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486" w:rsidRDefault="00F66486" w:rsidP="00DC0BDF">
      <w:pPr>
        <w:pStyle w:val="a3"/>
        <w:spacing w:before="100" w:beforeAutospacing="1" w:after="100" w:afterAutospacing="1"/>
      </w:pPr>
      <w:bookmarkStart w:id="0" w:name="_Toc301072152"/>
      <w:bookmarkStart w:id="1" w:name="_Toc301081470"/>
      <w:r w:rsidRPr="00A355F5">
        <w:rPr>
          <w:rFonts w:hint="eastAsia"/>
        </w:rPr>
        <w:t>表</w:t>
      </w:r>
      <w:r>
        <w:rPr>
          <w:rFonts w:hint="eastAsia"/>
        </w:rPr>
        <w:t>B.1</w:t>
      </w:r>
      <w:r w:rsidRPr="00A355F5">
        <w:rPr>
          <w:rFonts w:hint="eastAsia"/>
        </w:rPr>
        <w:t xml:space="preserve"> </w:t>
      </w:r>
      <w:r>
        <w:rPr>
          <w:rFonts w:hint="eastAsia"/>
        </w:rPr>
        <w:t>监理工作联系单</w:t>
      </w:r>
      <w:bookmarkEnd w:id="0"/>
      <w:bookmarkEnd w:id="1"/>
    </w:p>
    <w:p w:rsidR="00F66486" w:rsidRPr="00B94F2A" w:rsidRDefault="00F66486" w:rsidP="00F66486">
      <w:pPr>
        <w:pStyle w:val="2"/>
      </w:pPr>
      <w:r>
        <w:rPr>
          <w:rFonts w:hint="eastAsia"/>
        </w:rPr>
        <w:t xml:space="preserve">                                                     </w:t>
      </w:r>
      <w:r w:rsidRPr="00D9491D">
        <w:rPr>
          <w:rFonts w:ascii="宋体" w:hAnsi="宋体" w:hint="eastAsia"/>
          <w:b/>
        </w:rPr>
        <w:t>DL/T5434-2009</w:t>
      </w:r>
      <w:r>
        <w:rPr>
          <w:rFonts w:hint="eastAsia"/>
        </w:rPr>
        <w:t xml:space="preserve"> </w:t>
      </w:r>
    </w:p>
    <w:p w:rsidR="00F66486" w:rsidRPr="00D40004" w:rsidRDefault="00F66486" w:rsidP="00F66486">
      <w:pPr>
        <w:ind w:firstLineChars="50" w:firstLine="105"/>
        <w:rPr>
          <w:rFonts w:hAnsi="宋体"/>
        </w:rPr>
      </w:pPr>
      <w:r w:rsidRPr="00D40004">
        <w:rPr>
          <w:rFonts w:hAnsi="宋体" w:hint="eastAsia"/>
          <w:bCs/>
        </w:rPr>
        <w:t>工程名称：</w:t>
      </w:r>
      <w:r w:rsidR="00B05193">
        <w:rPr>
          <w:rFonts w:hint="eastAsia"/>
          <w:sz w:val="24"/>
        </w:rPr>
        <w:t>中</w:t>
      </w:r>
      <w:proofErr w:type="gramStart"/>
      <w:r w:rsidR="00B05193">
        <w:rPr>
          <w:rFonts w:hint="eastAsia"/>
          <w:sz w:val="24"/>
        </w:rPr>
        <w:t>利腾晖吐鲁番</w:t>
      </w:r>
      <w:proofErr w:type="gramEnd"/>
      <w:r w:rsidR="00B05193">
        <w:rPr>
          <w:rFonts w:hint="eastAsia"/>
          <w:sz w:val="24"/>
        </w:rPr>
        <w:t>三期</w:t>
      </w:r>
      <w:r w:rsidR="00B05193">
        <w:rPr>
          <w:rFonts w:hint="eastAsia"/>
          <w:sz w:val="24"/>
        </w:rPr>
        <w:t>20MWp</w:t>
      </w:r>
      <w:r w:rsidR="00B05193">
        <w:rPr>
          <w:rFonts w:hint="eastAsia"/>
          <w:sz w:val="24"/>
        </w:rPr>
        <w:t>光伏并网发电项目</w:t>
      </w:r>
      <w:r w:rsidR="004B55CA">
        <w:rPr>
          <w:rFonts w:hAnsi="宋体" w:hint="eastAsia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Pr="00D40004">
        <w:rPr>
          <w:rFonts w:hAnsi="宋体"/>
          <w:bCs/>
        </w:rPr>
        <w:t xml:space="preserve"> </w:t>
      </w:r>
      <w:r w:rsidRPr="00D40004">
        <w:rPr>
          <w:rFonts w:hAnsi="宋体" w:hint="eastAsia"/>
          <w:bCs/>
        </w:rPr>
        <w:t xml:space="preserve"> </w:t>
      </w:r>
      <w:r w:rsidRPr="00D40004">
        <w:rPr>
          <w:rFonts w:hAnsi="宋体" w:hint="eastAsia"/>
        </w:rPr>
        <w:t>编号：</w:t>
      </w:r>
      <w:r w:rsidR="00403EA5">
        <w:rPr>
          <w:rFonts w:hAnsi="宋体" w:hint="eastAsia"/>
          <w:b/>
        </w:rPr>
        <w:t>01</w:t>
      </w:r>
      <w:r w:rsidR="00403EA5">
        <w:rPr>
          <w:rFonts w:hAnsi="宋体" w:hint="eastAsia"/>
          <w:b/>
        </w:rPr>
        <w:t>号</w:t>
      </w:r>
      <w:r w:rsidR="00403EA5" w:rsidRPr="00D40004">
        <w:rPr>
          <w:rFonts w:hAnsi="宋体"/>
        </w:rPr>
        <w:t xml:space="preserve"> </w:t>
      </w:r>
    </w:p>
    <w:tbl>
      <w:tblPr>
        <w:tblW w:w="907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077"/>
      </w:tblGrid>
      <w:tr w:rsidR="00F66486" w:rsidRPr="00D40004" w:rsidTr="001155E7">
        <w:trPr>
          <w:cantSplit/>
          <w:trHeight w:val="2993"/>
          <w:jc w:val="center"/>
        </w:trPr>
        <w:tc>
          <w:tcPr>
            <w:tcW w:w="9077" w:type="dxa"/>
            <w:vAlign w:val="center"/>
          </w:tcPr>
          <w:p w:rsidR="00F66486" w:rsidRPr="00D40004" w:rsidRDefault="00F66486" w:rsidP="00240E35">
            <w:pPr>
              <w:spacing w:before="240"/>
              <w:rPr>
                <w:rFonts w:hAnsi="宋体"/>
              </w:rPr>
            </w:pPr>
            <w:r w:rsidRPr="00D40004">
              <w:rPr>
                <w:rFonts w:hAnsi="宋体" w:hint="eastAsia"/>
              </w:rPr>
              <w:t>致</w:t>
            </w:r>
            <w:r>
              <w:rPr>
                <w:rFonts w:hAnsi="宋体" w:hint="eastAsia"/>
              </w:rPr>
              <w:t>：</w:t>
            </w:r>
            <w:r w:rsidR="00B05193" w:rsidRPr="00B05193">
              <w:rPr>
                <w:rFonts w:hAnsi="宋体" w:hint="eastAsia"/>
                <w:u w:val="single"/>
              </w:rPr>
              <w:t xml:space="preserve"> </w:t>
            </w:r>
            <w:r w:rsidR="00B05193">
              <w:rPr>
                <w:rFonts w:ascii="宋体" w:hint="eastAsia"/>
                <w:sz w:val="24"/>
                <w:u w:val="single"/>
              </w:rPr>
              <w:t xml:space="preserve"> </w:t>
            </w:r>
            <w:r w:rsidR="00B05193" w:rsidRPr="00B05193">
              <w:rPr>
                <w:rFonts w:ascii="宋体" w:hint="eastAsia"/>
                <w:sz w:val="24"/>
                <w:u w:val="single"/>
              </w:rPr>
              <w:t>无锡锡安机电设备安装有限公司</w:t>
            </w:r>
            <w:r w:rsidR="001668A1" w:rsidRPr="00B05193">
              <w:rPr>
                <w:rFonts w:hAnsi="宋体" w:hint="eastAsia"/>
                <w:sz w:val="24"/>
                <w:u w:val="single"/>
              </w:rPr>
              <w:t xml:space="preserve"> </w:t>
            </w:r>
            <w:r w:rsidR="004B55CA" w:rsidRPr="00B05193">
              <w:rPr>
                <w:rFonts w:hAnsi="宋体" w:hint="eastAsia"/>
                <w:sz w:val="24"/>
                <w:u w:val="single"/>
              </w:rPr>
              <w:t xml:space="preserve"> </w:t>
            </w:r>
            <w:r w:rsidRPr="00B05193">
              <w:rPr>
                <w:rFonts w:hAnsi="宋体"/>
                <w:sz w:val="24"/>
                <w:u w:val="single"/>
              </w:rPr>
              <w:t xml:space="preserve"> </w:t>
            </w:r>
            <w:r w:rsidRPr="00B05193">
              <w:rPr>
                <w:rFonts w:hAnsi="宋体" w:hint="eastAsia"/>
                <w:sz w:val="24"/>
              </w:rPr>
              <w:t>单位</w:t>
            </w:r>
          </w:p>
          <w:p w:rsidR="00F66486" w:rsidRDefault="00F66486" w:rsidP="00240E35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主题：</w:t>
            </w:r>
            <w:bookmarkStart w:id="2" w:name="_GoBack"/>
            <w:bookmarkEnd w:id="2"/>
          </w:p>
          <w:p w:rsidR="00F66486" w:rsidRPr="00056CAE" w:rsidRDefault="001668A1" w:rsidP="00056CAE">
            <w:pPr>
              <w:adjustRightInd w:val="0"/>
              <w:snapToGrid w:val="0"/>
              <w:spacing w:before="240"/>
              <w:ind w:firstLineChars="150" w:firstLine="361"/>
              <w:rPr>
                <w:rFonts w:hAnsi="宋体"/>
                <w:b/>
                <w:sz w:val="24"/>
              </w:rPr>
            </w:pPr>
            <w:r>
              <w:rPr>
                <w:rFonts w:hAnsi="宋体" w:hint="eastAsia"/>
                <w:b/>
                <w:sz w:val="24"/>
              </w:rPr>
              <w:t xml:space="preserve"> </w:t>
            </w:r>
            <w:r w:rsidR="0089317E">
              <w:rPr>
                <w:rFonts w:hAnsi="宋体" w:hint="eastAsia"/>
                <w:b/>
                <w:sz w:val="24"/>
              </w:rPr>
              <w:t>关于</w:t>
            </w:r>
            <w:r w:rsidR="00B05193">
              <w:rPr>
                <w:rFonts w:hAnsi="宋体" w:hint="eastAsia"/>
                <w:b/>
                <w:sz w:val="24"/>
              </w:rPr>
              <w:t>开箱组件安全存放</w:t>
            </w:r>
            <w:r w:rsidR="0089317E">
              <w:rPr>
                <w:rFonts w:hAnsi="宋体" w:hint="eastAsia"/>
                <w:b/>
                <w:sz w:val="24"/>
              </w:rPr>
              <w:t>、施工质量的事项</w:t>
            </w:r>
          </w:p>
          <w:p w:rsidR="00F66486" w:rsidRDefault="00F66486" w:rsidP="001668A1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内容：</w:t>
            </w:r>
          </w:p>
          <w:p w:rsidR="00B05193" w:rsidRDefault="00B05193" w:rsidP="001668A1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一、组件安全存放</w:t>
            </w:r>
          </w:p>
          <w:p w:rsidR="000C416F" w:rsidRDefault="00542A6B" w:rsidP="001155E7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1</w:t>
            </w:r>
            <w:r w:rsidR="00014AF6">
              <w:rPr>
                <w:rFonts w:hAnsi="宋体" w:hint="eastAsia"/>
              </w:rPr>
              <w:t>、</w:t>
            </w:r>
            <w:r w:rsidR="00B05193">
              <w:rPr>
                <w:rFonts w:hAnsi="宋体" w:hint="eastAsia"/>
              </w:rPr>
              <w:t>开箱后未及时安装到支架上，</w:t>
            </w:r>
            <w:r w:rsidR="000C416F">
              <w:rPr>
                <w:rFonts w:hAnsi="宋体" w:hint="eastAsia"/>
              </w:rPr>
              <w:t>无专人看护；</w:t>
            </w:r>
          </w:p>
          <w:p w:rsidR="00542A6B" w:rsidRDefault="000C416F" w:rsidP="001155E7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，</w:t>
            </w:r>
            <w:r w:rsidR="00B05193">
              <w:rPr>
                <w:rFonts w:hAnsi="宋体" w:hint="eastAsia"/>
              </w:rPr>
              <w:t>工人下班后无有效措施进行保管</w:t>
            </w:r>
            <w:r>
              <w:rPr>
                <w:rFonts w:hAnsi="宋体" w:hint="eastAsia"/>
              </w:rPr>
              <w:t>，半箱组件存放现场；</w:t>
            </w:r>
          </w:p>
          <w:p w:rsidR="00542A6B" w:rsidRDefault="00542A6B" w:rsidP="001155E7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 w:rsidR="00014AF6">
              <w:rPr>
                <w:rFonts w:hAnsi="宋体" w:hint="eastAsia"/>
              </w:rPr>
              <w:t>、</w:t>
            </w:r>
            <w:r w:rsidR="00B05193">
              <w:rPr>
                <w:rFonts w:hAnsi="宋体" w:hint="eastAsia"/>
              </w:rPr>
              <w:t>组件随意摆放，易造成组件损伤</w:t>
            </w:r>
            <w:r w:rsidR="000C416F">
              <w:rPr>
                <w:rFonts w:hAnsi="宋体" w:hint="eastAsia"/>
              </w:rPr>
              <w:t>；</w:t>
            </w:r>
          </w:p>
          <w:p w:rsidR="006320BD" w:rsidRDefault="006320BD" w:rsidP="001155E7">
            <w:pPr>
              <w:adjustRightInd w:val="0"/>
              <w:snapToGrid w:val="0"/>
              <w:spacing w:before="24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>二、施工质量</w:t>
            </w:r>
          </w:p>
          <w:p w:rsidR="00DC0BDF" w:rsidRDefault="000C416F" w:rsidP="00DC0BDF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、单个地桩与立柱连接处安装过多垫板；</w:t>
            </w:r>
          </w:p>
          <w:p w:rsidR="000C416F" w:rsidRDefault="000C416F" w:rsidP="00DC0BDF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、地桩与立柱连接处垫板安装数量不符要求；</w:t>
            </w:r>
          </w:p>
          <w:p w:rsidR="000C416F" w:rsidRPr="000C416F" w:rsidRDefault="000C416F" w:rsidP="00DC0BDF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3</w:t>
            </w:r>
            <w:r>
              <w:rPr>
                <w:rFonts w:hAnsi="宋体" w:hint="eastAsia"/>
              </w:rPr>
              <w:t>、地桩明显竖直度不符要求，仍进行檩条安装，乃至组件安装；</w:t>
            </w:r>
          </w:p>
          <w:p w:rsidR="00014AF6" w:rsidRDefault="00014AF6" w:rsidP="001155E7">
            <w:pPr>
              <w:adjustRightInd w:val="0"/>
              <w:snapToGrid w:val="0"/>
              <w:spacing w:before="240" w:line="100" w:lineRule="atLeast"/>
              <w:rPr>
                <w:rFonts w:hAnsi="宋体"/>
              </w:rPr>
            </w:pPr>
            <w:r>
              <w:rPr>
                <w:rFonts w:hAnsi="宋体" w:hint="eastAsia"/>
              </w:rPr>
              <w:t>三、整改意见</w:t>
            </w:r>
          </w:p>
          <w:p w:rsidR="009E5CFA" w:rsidRDefault="00014AF6" w:rsidP="001155E7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1</w:t>
            </w:r>
            <w:r>
              <w:rPr>
                <w:rFonts w:hAnsi="宋体" w:hint="eastAsia"/>
              </w:rPr>
              <w:t>、针对</w:t>
            </w:r>
            <w:r w:rsidR="000C416F">
              <w:rPr>
                <w:rFonts w:hAnsi="宋体" w:hint="eastAsia"/>
              </w:rPr>
              <w:t>组件</w:t>
            </w:r>
            <w:r>
              <w:rPr>
                <w:rFonts w:hAnsi="宋体" w:hint="eastAsia"/>
              </w:rPr>
              <w:t>安全隐患，要求施工单位接到联系单（</w:t>
            </w:r>
            <w:r>
              <w:rPr>
                <w:rFonts w:hAnsi="宋体" w:hint="eastAsia"/>
              </w:rPr>
              <w:t>0</w:t>
            </w:r>
            <w:r w:rsidR="000C416F">
              <w:rPr>
                <w:rFonts w:hAnsi="宋体" w:hint="eastAsia"/>
              </w:rPr>
              <w:t>1</w:t>
            </w:r>
            <w:r w:rsidR="00D478EB">
              <w:rPr>
                <w:rFonts w:hAnsi="宋体" w:hint="eastAsia"/>
              </w:rPr>
              <w:t>号）起</w:t>
            </w:r>
            <w:r w:rsidR="000C416F">
              <w:rPr>
                <w:rFonts w:hAnsi="宋体" w:hint="eastAsia"/>
              </w:rPr>
              <w:t>进行组件安全安装进行</w:t>
            </w:r>
            <w:r>
              <w:rPr>
                <w:rFonts w:hAnsi="宋体" w:hint="eastAsia"/>
              </w:rPr>
              <w:t>整改</w:t>
            </w:r>
            <w:r w:rsidR="00D478EB">
              <w:rPr>
                <w:rFonts w:hAnsi="宋体" w:hint="eastAsia"/>
              </w:rPr>
              <w:t>；同时，</w:t>
            </w:r>
            <w:r w:rsidR="000C416F">
              <w:rPr>
                <w:rFonts w:hAnsi="宋体" w:hint="eastAsia"/>
              </w:rPr>
              <w:t>确保每次下班前已开箱组件都安全安装到檩条上，即使不能安装完毕，也不可斜靠在项目现场。</w:t>
            </w:r>
          </w:p>
          <w:p w:rsidR="00014AF6" w:rsidRDefault="00014AF6" w:rsidP="001155E7">
            <w:pPr>
              <w:adjustRightInd w:val="0"/>
              <w:snapToGrid w:val="0"/>
              <w:spacing w:before="240" w:line="100" w:lineRule="atLeast"/>
              <w:ind w:firstLineChars="200" w:firstLine="420"/>
              <w:rPr>
                <w:rFonts w:hAnsi="宋体"/>
              </w:rPr>
            </w:pPr>
            <w:r>
              <w:rPr>
                <w:rFonts w:hAnsi="宋体" w:hint="eastAsia"/>
              </w:rPr>
              <w:t>2</w:t>
            </w:r>
            <w:r>
              <w:rPr>
                <w:rFonts w:hAnsi="宋体" w:hint="eastAsia"/>
              </w:rPr>
              <w:t>、</w:t>
            </w:r>
            <w:r w:rsidR="000C416F">
              <w:rPr>
                <w:rFonts w:hAnsi="宋体" w:hint="eastAsia"/>
              </w:rPr>
              <w:t>针对不符要求安装的地桩，要求施工单位进行整改，后期施工中不得再次出现此类错误</w:t>
            </w:r>
            <w:r>
              <w:rPr>
                <w:rFonts w:hAnsi="宋体" w:hint="eastAsia"/>
              </w:rPr>
              <w:t>。</w:t>
            </w:r>
            <w:r w:rsidR="000C416F">
              <w:rPr>
                <w:rFonts w:hAnsi="宋体" w:hint="eastAsia"/>
              </w:rPr>
              <w:t>同时，需要加强对施工人员的技能培训和安全教育交底工作。</w:t>
            </w:r>
          </w:p>
          <w:p w:rsidR="00EA0DBF" w:rsidRDefault="00F27E0A" w:rsidP="00240E35">
            <w:pPr>
              <w:adjustRightInd w:val="0"/>
              <w:snapToGrid w:val="0"/>
              <w:spacing w:before="240"/>
              <w:rPr>
                <w:rFonts w:hAnsi="宋体"/>
              </w:rPr>
            </w:pPr>
            <w:r>
              <w:rPr>
                <w:rFonts w:hAnsi="宋体" w:hint="eastAsia"/>
              </w:rPr>
              <w:t>四、图片（见附件）</w:t>
            </w:r>
          </w:p>
          <w:p w:rsidR="000C416F" w:rsidRPr="00014AF6" w:rsidRDefault="000C416F" w:rsidP="00240E35">
            <w:pPr>
              <w:adjustRightInd w:val="0"/>
              <w:snapToGrid w:val="0"/>
              <w:spacing w:before="240"/>
              <w:rPr>
                <w:rFonts w:hAnsi="宋体"/>
              </w:rPr>
            </w:pPr>
          </w:p>
          <w:p w:rsidR="00F66486" w:rsidRPr="00D40004" w:rsidRDefault="00F66486" w:rsidP="00EA0DBF">
            <w:pPr>
              <w:spacing w:line="440" w:lineRule="exact"/>
              <w:ind w:firstLineChars="2440" w:firstLine="5124"/>
              <w:rPr>
                <w:rFonts w:hAnsi="宋体"/>
                <w:bCs/>
              </w:rPr>
            </w:pPr>
            <w:r w:rsidRPr="00D40004">
              <w:rPr>
                <w:rFonts w:hAnsi="宋体" w:hint="eastAsia"/>
              </w:rPr>
              <w:t>项目监理机构（章）：</w:t>
            </w:r>
          </w:p>
          <w:p w:rsidR="00F66486" w:rsidRPr="00D40004" w:rsidRDefault="00F66486" w:rsidP="00EA0DBF">
            <w:pPr>
              <w:spacing w:line="440" w:lineRule="exact"/>
              <w:ind w:firstLineChars="1969" w:firstLine="4135"/>
              <w:rPr>
                <w:rFonts w:hAnsi="宋体"/>
                <w:bCs/>
                <w:u w:val="single"/>
              </w:rPr>
            </w:pPr>
            <w:r w:rsidRPr="00D40004">
              <w:rPr>
                <w:rFonts w:hAnsi="宋体" w:hint="eastAsia"/>
                <w:bCs/>
              </w:rPr>
              <w:t>总监理工程师</w:t>
            </w:r>
            <w:r>
              <w:rPr>
                <w:rFonts w:hAnsi="宋体" w:hint="eastAsia"/>
                <w:bCs/>
              </w:rPr>
              <w:t>/</w:t>
            </w:r>
            <w:r>
              <w:rPr>
                <w:rFonts w:hAnsi="宋体" w:hint="eastAsia"/>
                <w:bCs/>
              </w:rPr>
              <w:t>专业监理工程师</w:t>
            </w:r>
            <w:r w:rsidRPr="00D40004">
              <w:rPr>
                <w:rFonts w:hAnsi="宋体" w:hint="eastAsia"/>
                <w:bCs/>
              </w:rPr>
              <w:t>：</w:t>
            </w:r>
            <w:r w:rsidRPr="00D40004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 </w:t>
            </w:r>
            <w:r w:rsidR="00EA0DBF">
              <w:rPr>
                <w:rFonts w:hAnsi="宋体" w:hint="eastAsia"/>
                <w:bCs/>
                <w:u w:val="single"/>
              </w:rPr>
              <w:t xml:space="preserve">  </w:t>
            </w:r>
            <w:r w:rsidR="007D3688">
              <w:rPr>
                <w:rFonts w:hAnsi="宋体" w:hint="eastAsia"/>
                <w:bCs/>
                <w:u w:val="single"/>
              </w:rPr>
              <w:t xml:space="preserve">        </w:t>
            </w:r>
            <w:r w:rsidR="001668A1">
              <w:rPr>
                <w:rFonts w:hAnsi="宋体" w:hint="eastAsia"/>
                <w:bCs/>
                <w:u w:val="single"/>
              </w:rPr>
              <w:t xml:space="preserve"> </w:t>
            </w:r>
            <w:r w:rsidR="004B55CA">
              <w:rPr>
                <w:rFonts w:hAnsi="宋体" w:hint="eastAsia"/>
                <w:bCs/>
                <w:u w:val="single"/>
              </w:rPr>
              <w:t xml:space="preserve">  </w:t>
            </w:r>
          </w:p>
          <w:p w:rsidR="00F66486" w:rsidRPr="00D40004" w:rsidRDefault="00F66486" w:rsidP="000C416F">
            <w:pPr>
              <w:adjustRightInd w:val="0"/>
              <w:snapToGrid w:val="0"/>
              <w:spacing w:before="240"/>
              <w:ind w:firstLineChars="2900" w:firstLine="6090"/>
              <w:rPr>
                <w:rFonts w:hAnsi="宋体"/>
              </w:rPr>
            </w:pPr>
            <w:r w:rsidRPr="00D40004">
              <w:rPr>
                <w:rFonts w:hAnsi="宋体" w:hint="eastAsia"/>
                <w:bCs/>
              </w:rPr>
              <w:t>日</w:t>
            </w:r>
            <w:r w:rsidRPr="001155E7">
              <w:rPr>
                <w:rFonts w:ascii="宋体" w:hAnsi="宋体"/>
                <w:bCs/>
              </w:rPr>
              <w:t xml:space="preserve">  </w:t>
            </w:r>
            <w:r w:rsidRPr="001155E7">
              <w:rPr>
                <w:rFonts w:ascii="宋体" w:hAnsi="宋体" w:hint="eastAsia"/>
                <w:bCs/>
              </w:rPr>
              <w:t xml:space="preserve">  </w:t>
            </w:r>
            <w:r w:rsidRPr="00D40004">
              <w:rPr>
                <w:rFonts w:hAnsi="宋体" w:hint="eastAsia"/>
                <w:bCs/>
              </w:rPr>
              <w:t>期：</w:t>
            </w:r>
            <w:r w:rsidRPr="00D40004">
              <w:rPr>
                <w:rFonts w:hAnsi="宋体"/>
                <w:bCs/>
                <w:u w:val="single"/>
              </w:rPr>
              <w:t xml:space="preserve"> </w:t>
            </w:r>
            <w:r w:rsidR="001155E7">
              <w:rPr>
                <w:rFonts w:hAnsi="宋体"/>
                <w:bCs/>
                <w:u w:val="single"/>
              </w:rPr>
              <w:t>201</w:t>
            </w:r>
            <w:r w:rsidR="000C416F">
              <w:rPr>
                <w:rFonts w:hAnsi="宋体" w:hint="eastAsia"/>
                <w:bCs/>
                <w:u w:val="single"/>
              </w:rPr>
              <w:t>4</w:t>
            </w:r>
            <w:r w:rsidR="001155E7">
              <w:rPr>
                <w:rFonts w:hAnsi="宋体"/>
                <w:bCs/>
                <w:u w:val="single"/>
              </w:rPr>
              <w:t>年</w:t>
            </w:r>
            <w:r w:rsidR="000C416F">
              <w:rPr>
                <w:rFonts w:hAnsi="宋体" w:hint="eastAsia"/>
                <w:bCs/>
                <w:u w:val="single"/>
              </w:rPr>
              <w:t>7</w:t>
            </w:r>
            <w:r w:rsidR="001155E7">
              <w:rPr>
                <w:rFonts w:hAnsi="宋体"/>
                <w:bCs/>
                <w:u w:val="single"/>
              </w:rPr>
              <w:t>月</w:t>
            </w:r>
            <w:r w:rsidR="000C416F">
              <w:rPr>
                <w:rFonts w:hAnsi="宋体" w:hint="eastAsia"/>
                <w:bCs/>
                <w:u w:val="single"/>
              </w:rPr>
              <w:t>8</w:t>
            </w:r>
            <w:r w:rsidR="001155E7">
              <w:rPr>
                <w:rFonts w:hAnsi="宋体"/>
                <w:bCs/>
                <w:u w:val="single"/>
              </w:rPr>
              <w:t>日</w:t>
            </w:r>
            <w:r w:rsidR="004B55CA">
              <w:rPr>
                <w:rFonts w:hAnsi="宋体" w:hint="eastAsia"/>
                <w:bCs/>
                <w:u w:val="single"/>
              </w:rPr>
              <w:t xml:space="preserve"> </w:t>
            </w:r>
          </w:p>
        </w:tc>
      </w:tr>
    </w:tbl>
    <w:p w:rsidR="00F66486" w:rsidRPr="00D40004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填报说明：</w:t>
      </w:r>
    </w:p>
    <w:p w:rsidR="0067587A" w:rsidRDefault="00F66486" w:rsidP="00F66486">
      <w:pPr>
        <w:rPr>
          <w:rFonts w:hAnsi="宋体"/>
          <w:szCs w:val="21"/>
        </w:rPr>
      </w:pPr>
      <w:r w:rsidRPr="00D40004">
        <w:rPr>
          <w:rFonts w:hAnsi="宋体" w:hint="eastAsia"/>
          <w:szCs w:val="21"/>
        </w:rPr>
        <w:t>本表一式</w:t>
      </w:r>
      <w:r w:rsidRPr="00D40004">
        <w:rPr>
          <w:rFonts w:hAnsi="宋体" w:hint="eastAsia"/>
          <w:szCs w:val="21"/>
          <w:u w:val="single"/>
        </w:rPr>
        <w:t xml:space="preserve"> </w:t>
      </w:r>
      <w:r w:rsidR="009171C8">
        <w:rPr>
          <w:rFonts w:hAnsi="宋体" w:hint="eastAsia"/>
          <w:szCs w:val="21"/>
          <w:u w:val="single"/>
        </w:rPr>
        <w:t>3</w:t>
      </w:r>
      <w:r w:rsidR="00461A37">
        <w:rPr>
          <w:rFonts w:hAnsi="宋体" w:hint="eastAsia"/>
          <w:szCs w:val="21"/>
          <w:u w:val="single"/>
        </w:rPr>
        <w:t xml:space="preserve"> </w:t>
      </w:r>
      <w:r w:rsidRPr="00D40004">
        <w:rPr>
          <w:rFonts w:hAnsi="宋体" w:hint="eastAsia"/>
          <w:szCs w:val="21"/>
        </w:rPr>
        <w:t>份，</w:t>
      </w:r>
      <w:r>
        <w:rPr>
          <w:rFonts w:hAnsi="宋体" w:hint="eastAsia"/>
          <w:szCs w:val="21"/>
        </w:rPr>
        <w:t>由</w:t>
      </w:r>
      <w:r w:rsidRPr="00D40004">
        <w:rPr>
          <w:rFonts w:hAnsi="宋体" w:hint="eastAsia"/>
          <w:szCs w:val="21"/>
        </w:rPr>
        <w:t>项目监理机构</w:t>
      </w:r>
      <w:r>
        <w:rPr>
          <w:rFonts w:hAnsi="宋体" w:hint="eastAsia"/>
          <w:szCs w:val="21"/>
        </w:rPr>
        <w:t>填写，抄送相关单位。</w:t>
      </w:r>
    </w:p>
    <w:p w:rsidR="000C416F" w:rsidRDefault="000C416F" w:rsidP="00F66486">
      <w:pPr>
        <w:rPr>
          <w:rFonts w:hAnsi="宋体"/>
          <w:sz w:val="24"/>
        </w:rPr>
      </w:pPr>
    </w:p>
    <w:p w:rsidR="000C416F" w:rsidRDefault="000C416F" w:rsidP="00F66486">
      <w:pPr>
        <w:rPr>
          <w:rFonts w:hAnsi="宋体"/>
          <w:sz w:val="24"/>
        </w:rPr>
      </w:pPr>
    </w:p>
    <w:p w:rsidR="00F27E0A" w:rsidRPr="00FB48A9" w:rsidRDefault="00D478EB" w:rsidP="00FB48A9">
      <w:pPr>
        <w:spacing w:line="360" w:lineRule="auto"/>
        <w:rPr>
          <w:rFonts w:hAnsi="宋体"/>
          <w:sz w:val="28"/>
          <w:szCs w:val="28"/>
        </w:rPr>
      </w:pPr>
      <w:r w:rsidRPr="00FB48A9">
        <w:rPr>
          <w:rFonts w:hAnsi="宋体" w:hint="eastAsia"/>
          <w:sz w:val="28"/>
          <w:szCs w:val="28"/>
        </w:rPr>
        <w:lastRenderedPageBreak/>
        <w:t>附件</w:t>
      </w:r>
    </w:p>
    <w:p w:rsidR="00E948E9" w:rsidRDefault="000C416F" w:rsidP="000C416F">
      <w:pPr>
        <w:rPr>
          <w:noProof/>
        </w:rPr>
      </w:pPr>
      <w:r>
        <w:rPr>
          <w:noProof/>
        </w:rPr>
        <w:drawing>
          <wp:inline distT="0" distB="0" distL="0" distR="0" wp14:anchorId="47B9CD66" wp14:editId="3E09AF27">
            <wp:extent cx="2605565" cy="1743075"/>
            <wp:effectExtent l="0" t="0" r="444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3" r="-3"/>
                    <a:stretch/>
                  </pic:blipFill>
                  <pic:spPr>
                    <a:xfrm>
                      <a:off x="0" y="0"/>
                      <a:ext cx="2607407" cy="174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416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5C7CE74" wp14:editId="2D480385">
            <wp:extent cx="2546405" cy="1743075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401" cy="17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16F" w:rsidRDefault="00BE3B39" w:rsidP="00BE3B39">
      <w:pPr>
        <w:ind w:firstLine="435"/>
        <w:rPr>
          <w:rFonts w:hAnsi="宋体"/>
          <w:szCs w:val="21"/>
        </w:rPr>
      </w:pPr>
      <w:r>
        <w:rPr>
          <w:rFonts w:hAnsi="宋体" w:hint="eastAsia"/>
          <w:szCs w:val="21"/>
        </w:rPr>
        <w:t>垫板安装位置、数量不符要求</w:t>
      </w:r>
      <w:r>
        <w:rPr>
          <w:rFonts w:hAnsi="宋体" w:hint="eastAsia"/>
          <w:szCs w:val="21"/>
        </w:rPr>
        <w:t xml:space="preserve">                </w:t>
      </w:r>
      <w:r>
        <w:rPr>
          <w:rFonts w:hAnsi="宋体" w:hint="eastAsia"/>
          <w:szCs w:val="21"/>
        </w:rPr>
        <w:t>安装过多垫板</w:t>
      </w:r>
    </w:p>
    <w:p w:rsidR="00BE3B39" w:rsidRDefault="00BE3B39" w:rsidP="00BE3B39">
      <w:pPr>
        <w:rPr>
          <w:rFonts w:hAnsi="宋体"/>
          <w:szCs w:val="21"/>
        </w:rPr>
      </w:pPr>
    </w:p>
    <w:p w:rsidR="00FB48A9" w:rsidRDefault="00FB48A9" w:rsidP="00BE3B39">
      <w:pPr>
        <w:rPr>
          <w:rFonts w:hAnsi="宋体"/>
          <w:szCs w:val="21"/>
        </w:rPr>
      </w:pPr>
      <w:r>
        <w:rPr>
          <w:noProof/>
        </w:rPr>
        <w:drawing>
          <wp:inline distT="0" distB="0" distL="0" distR="0" wp14:anchorId="02FF055B" wp14:editId="323596E1">
            <wp:extent cx="2573186" cy="2132409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883" cy="213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A242B2" wp14:editId="75201CC3">
            <wp:extent cx="2614154" cy="2124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15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B39" w:rsidRDefault="00BE3B39" w:rsidP="00BE3B39">
      <w:pPr>
        <w:rPr>
          <w:rFonts w:hAnsi="宋体"/>
          <w:szCs w:val="21"/>
        </w:rPr>
      </w:pPr>
      <w:r>
        <w:rPr>
          <w:rFonts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3B394F" wp14:editId="62123B6D">
                <wp:simplePos x="0" y="0"/>
                <wp:positionH relativeFrom="column">
                  <wp:posOffset>2425065</wp:posOffset>
                </wp:positionH>
                <wp:positionV relativeFrom="paragraph">
                  <wp:posOffset>7745730</wp:posOffset>
                </wp:positionV>
                <wp:extent cx="3423285" cy="711200"/>
                <wp:effectExtent l="15240" t="20955" r="19050" b="20320"/>
                <wp:wrapNone/>
                <wp:docPr id="13" name="椭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711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3" o:spid="_x0000_s1026" style="position:absolute;left:0;text-align:left;margin-left:190.95pt;margin-top:609.9pt;width:269.55pt;height:5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" filled="f" fillcolor="white [3212]" strokecolor="red" strokeweight="2pt"/>
            </w:pict>
          </mc:Fallback>
        </mc:AlternateContent>
      </w:r>
      <w:r>
        <w:rPr>
          <w:rFonts w:hAnsi="宋体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EB97C" wp14:editId="489EB1AC">
                <wp:simplePos x="0" y="0"/>
                <wp:positionH relativeFrom="column">
                  <wp:posOffset>2425065</wp:posOffset>
                </wp:positionH>
                <wp:positionV relativeFrom="paragraph">
                  <wp:posOffset>7745730</wp:posOffset>
                </wp:positionV>
                <wp:extent cx="3423285" cy="711200"/>
                <wp:effectExtent l="15240" t="20955" r="19050" b="20320"/>
                <wp:wrapNone/>
                <wp:docPr id="12" name="椭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3285" cy="7112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椭圆 12" o:spid="_x0000_s1026" style="position:absolute;left:0;text-align:left;margin-left:190.95pt;margin-top:609.9pt;width:269.55pt;height: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" filled="f" fillcolor="white [3212]" strokecolor="red" strokeweight="2pt"/>
            </w:pict>
          </mc:Fallback>
        </mc:AlternateContent>
      </w:r>
      <w:r w:rsidR="00FB48A9">
        <w:rPr>
          <w:rFonts w:hAnsi="宋体" w:hint="eastAsia"/>
          <w:szCs w:val="21"/>
        </w:rPr>
        <w:t>未安装完毕的组件现场存放条件不安全</w:t>
      </w:r>
    </w:p>
    <w:p w:rsidR="00FB48A9" w:rsidRDefault="00FB48A9" w:rsidP="00BE3B39">
      <w:pPr>
        <w:rPr>
          <w:rFonts w:hAnsi="宋体"/>
          <w:szCs w:val="21"/>
        </w:rPr>
      </w:pPr>
    </w:p>
    <w:p w:rsidR="00FB48A9" w:rsidRDefault="00FB48A9" w:rsidP="00BE3B39">
      <w:pPr>
        <w:rPr>
          <w:rFonts w:hAnsi="宋体"/>
          <w:szCs w:val="21"/>
        </w:rPr>
      </w:pPr>
      <w:r>
        <w:rPr>
          <w:noProof/>
        </w:rPr>
        <w:drawing>
          <wp:inline distT="0" distB="0" distL="0" distR="0" wp14:anchorId="7C6C50E2" wp14:editId="49338C3D">
            <wp:extent cx="5254695" cy="2742902"/>
            <wp:effectExtent l="0" t="0" r="317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077" cy="274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8A9" w:rsidRPr="00FB48A9" w:rsidRDefault="00FB48A9" w:rsidP="00BE3B39">
      <w:pPr>
        <w:rPr>
          <w:rFonts w:hAnsi="宋体"/>
          <w:szCs w:val="21"/>
        </w:rPr>
      </w:pPr>
      <w:r>
        <w:rPr>
          <w:rFonts w:hAnsi="宋体" w:hint="eastAsia"/>
          <w:szCs w:val="21"/>
        </w:rPr>
        <w:t>地桩竖直度</w:t>
      </w:r>
      <w:r>
        <w:rPr>
          <w:rFonts w:hAnsi="宋体" w:hint="eastAsia"/>
          <w:szCs w:val="21"/>
        </w:rPr>
        <w:t xml:space="preserve"> </w:t>
      </w:r>
      <w:r>
        <w:rPr>
          <w:rFonts w:hAnsi="宋体" w:hint="eastAsia"/>
          <w:szCs w:val="21"/>
        </w:rPr>
        <w:t>前后相差过大，需要重打孔安装</w:t>
      </w:r>
    </w:p>
    <w:sectPr w:rsidR="00FB48A9" w:rsidRPr="00FB48A9" w:rsidSect="001155E7">
      <w:pgSz w:w="11906" w:h="16838"/>
      <w:pgMar w:top="1361" w:right="1701" w:bottom="136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A3D" w:rsidRDefault="00544A3D" w:rsidP="004B55CA">
      <w:r>
        <w:separator/>
      </w:r>
    </w:p>
  </w:endnote>
  <w:endnote w:type="continuationSeparator" w:id="0">
    <w:p w:rsidR="00544A3D" w:rsidRDefault="00544A3D" w:rsidP="004B5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A3D" w:rsidRDefault="00544A3D" w:rsidP="004B55CA">
      <w:r>
        <w:separator/>
      </w:r>
    </w:p>
  </w:footnote>
  <w:footnote w:type="continuationSeparator" w:id="0">
    <w:p w:rsidR="00544A3D" w:rsidRDefault="00544A3D" w:rsidP="004B55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86"/>
    <w:rsid w:val="00014AF6"/>
    <w:rsid w:val="00056CAE"/>
    <w:rsid w:val="000C416F"/>
    <w:rsid w:val="001155E7"/>
    <w:rsid w:val="00155CE3"/>
    <w:rsid w:val="00164DEF"/>
    <w:rsid w:val="001668A1"/>
    <w:rsid w:val="001A2F3C"/>
    <w:rsid w:val="001A7E0E"/>
    <w:rsid w:val="001D4E9B"/>
    <w:rsid w:val="00220C0C"/>
    <w:rsid w:val="00240E35"/>
    <w:rsid w:val="00366D8A"/>
    <w:rsid w:val="00384D56"/>
    <w:rsid w:val="00403EA5"/>
    <w:rsid w:val="00461A37"/>
    <w:rsid w:val="004824B9"/>
    <w:rsid w:val="004B55CA"/>
    <w:rsid w:val="00542A6B"/>
    <w:rsid w:val="00544178"/>
    <w:rsid w:val="00544A3D"/>
    <w:rsid w:val="0055156F"/>
    <w:rsid w:val="00562585"/>
    <w:rsid w:val="005C50FE"/>
    <w:rsid w:val="005D62C4"/>
    <w:rsid w:val="005F7E30"/>
    <w:rsid w:val="006320BD"/>
    <w:rsid w:val="0067587A"/>
    <w:rsid w:val="006C659D"/>
    <w:rsid w:val="007B1CA5"/>
    <w:rsid w:val="007D3688"/>
    <w:rsid w:val="00805F29"/>
    <w:rsid w:val="0082049D"/>
    <w:rsid w:val="008459C2"/>
    <w:rsid w:val="0089317E"/>
    <w:rsid w:val="009171C8"/>
    <w:rsid w:val="0096124E"/>
    <w:rsid w:val="009E5CFA"/>
    <w:rsid w:val="00A77E21"/>
    <w:rsid w:val="00B05193"/>
    <w:rsid w:val="00B14D4C"/>
    <w:rsid w:val="00B5669F"/>
    <w:rsid w:val="00B668EB"/>
    <w:rsid w:val="00B74E8C"/>
    <w:rsid w:val="00B804E0"/>
    <w:rsid w:val="00B93585"/>
    <w:rsid w:val="00BE3B39"/>
    <w:rsid w:val="00D478EB"/>
    <w:rsid w:val="00DC0BDF"/>
    <w:rsid w:val="00E77AEE"/>
    <w:rsid w:val="00E948E9"/>
    <w:rsid w:val="00EA0DBF"/>
    <w:rsid w:val="00F27E0A"/>
    <w:rsid w:val="00F56EA2"/>
    <w:rsid w:val="00F66486"/>
    <w:rsid w:val="00FB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semiHidden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486"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qFormat/>
    <w:rsid w:val="00F66486"/>
    <w:pPr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Char">
    <w:name w:val="标题 Char"/>
    <w:basedOn w:val="a0"/>
    <w:link w:val="a3"/>
    <w:rsid w:val="00F66486"/>
    <w:rPr>
      <w:rFonts w:ascii="Cambria" w:eastAsia="宋体" w:hAnsi="Cambria" w:cs="Times New Roman"/>
      <w:b/>
      <w:bCs/>
      <w:sz w:val="32"/>
      <w:szCs w:val="32"/>
    </w:rPr>
  </w:style>
  <w:style w:type="paragraph" w:styleId="2">
    <w:name w:val="Body Text 2"/>
    <w:basedOn w:val="a"/>
    <w:link w:val="2Char"/>
    <w:rsid w:val="00F66486"/>
    <w:pPr>
      <w:spacing w:line="360" w:lineRule="auto"/>
      <w:jc w:val="center"/>
    </w:pPr>
    <w:rPr>
      <w:rFonts w:ascii="仿宋_GB2312" w:eastAsia="仿宋_GB2312"/>
      <w:sz w:val="24"/>
      <w:szCs w:val="20"/>
    </w:rPr>
  </w:style>
  <w:style w:type="character" w:customStyle="1" w:styleId="2Char">
    <w:name w:val="正文文本 2 Char"/>
    <w:basedOn w:val="a0"/>
    <w:link w:val="2"/>
    <w:rsid w:val="00F66486"/>
    <w:rPr>
      <w:rFonts w:ascii="仿宋_GB2312" w:eastAsia="仿宋_GB2312" w:hAnsi="Times New Roman" w:cs="Times New Roman"/>
      <w:sz w:val="24"/>
      <w:szCs w:val="20"/>
    </w:rPr>
  </w:style>
  <w:style w:type="paragraph" w:styleId="a4">
    <w:name w:val="header"/>
    <w:basedOn w:val="a"/>
    <w:link w:val="Char0"/>
    <w:uiPriority w:val="99"/>
    <w:semiHidden/>
    <w:unhideWhenUsed/>
    <w:rsid w:val="004B55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4B55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4B55CA"/>
    <w:rPr>
      <w:rFonts w:ascii="Times New Roman" w:eastAsia="宋体" w:hAnsi="Times New Roman" w:cs="Times New Roman"/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056CAE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056CAE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0519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72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0A548-281E-44CD-9435-260165CC6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102</Words>
  <Characters>588</Characters>
  <Application>Microsoft Office Word</Application>
  <DocSecurity>0</DocSecurity>
  <Lines>4</Lines>
  <Paragraphs>1</Paragraphs>
  <ScaleCrop>false</ScaleCrop>
  <Company>special for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N4050</dc:creator>
  <cp:lastModifiedBy>DELL-N4050</cp:lastModifiedBy>
  <cp:revision>10</cp:revision>
  <dcterms:created xsi:type="dcterms:W3CDTF">2014-07-08T00:46:00Z</dcterms:created>
  <dcterms:modified xsi:type="dcterms:W3CDTF">2014-07-16T04:33:00Z</dcterms:modified>
</cp:coreProperties>
</file>