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05" w:rsidRPr="00C17628" w:rsidRDefault="00993B58" w:rsidP="0055096B">
      <w:pPr>
        <w:spacing w:afterLines="50" w:after="156" w:line="480" w:lineRule="auto"/>
        <w:jc w:val="center"/>
        <w:rPr>
          <w:b/>
          <w:sz w:val="32"/>
        </w:rPr>
      </w:pPr>
      <w:r w:rsidRPr="00C17628">
        <w:rPr>
          <w:rFonts w:hint="eastAsia"/>
          <w:b/>
          <w:sz w:val="32"/>
        </w:rPr>
        <w:t>监理工作联系单</w:t>
      </w:r>
    </w:p>
    <w:p w:rsidR="00993B58" w:rsidRPr="00993B58" w:rsidRDefault="00993B58" w:rsidP="0055096B">
      <w:pPr>
        <w:spacing w:afterLines="50" w:after="156"/>
        <w:jc w:val="left"/>
      </w:pPr>
      <w:r w:rsidRPr="00C17628">
        <w:rPr>
          <w:rFonts w:hint="eastAsia"/>
        </w:rPr>
        <w:t>工程名称：汉寿昊晖光伏发电项目</w:t>
      </w:r>
      <w:r w:rsidR="00C17628" w:rsidRPr="00C17628">
        <w:rPr>
          <w:rFonts w:hint="eastAsia"/>
        </w:rPr>
        <w:t xml:space="preserve">  </w:t>
      </w:r>
      <w:r w:rsidR="00560C50">
        <w:rPr>
          <w:rFonts w:hint="eastAsia"/>
        </w:rPr>
        <w:t xml:space="preserve">       </w:t>
      </w:r>
      <w:r w:rsidR="009610E4">
        <w:rPr>
          <w:rFonts w:hint="eastAsia"/>
        </w:rPr>
        <w:t xml:space="preserve">             </w:t>
      </w:r>
      <w:r w:rsidR="00C17628" w:rsidRPr="00C17628">
        <w:rPr>
          <w:rFonts w:hint="eastAsia"/>
        </w:rPr>
        <w:t xml:space="preserve"> </w:t>
      </w:r>
      <w:r w:rsidR="00C17628">
        <w:rPr>
          <w:rFonts w:hint="eastAsia"/>
        </w:rPr>
        <w:t>编号：</w:t>
      </w:r>
      <w:r w:rsidR="009610E4">
        <w:rPr>
          <w:rFonts w:hint="eastAsia"/>
        </w:rPr>
        <w:t>HSHHGF-JLLX-01</w:t>
      </w:r>
    </w:p>
    <w:tbl>
      <w:tblPr>
        <w:tblStyle w:val="a3"/>
        <w:tblW w:w="8657" w:type="dxa"/>
        <w:tblLook w:val="04A0" w:firstRow="1" w:lastRow="0" w:firstColumn="1" w:lastColumn="0" w:noHBand="0" w:noVBand="1"/>
      </w:tblPr>
      <w:tblGrid>
        <w:gridCol w:w="8657"/>
      </w:tblGrid>
      <w:tr w:rsidR="00993B58" w:rsidTr="00C17628">
        <w:trPr>
          <w:trHeight w:val="10229"/>
        </w:trPr>
        <w:tc>
          <w:tcPr>
            <w:tcW w:w="8657" w:type="dxa"/>
          </w:tcPr>
          <w:p w:rsidR="00993B58" w:rsidRDefault="00993B58" w:rsidP="00993B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致：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湖南广安建设责任有限公司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项目工程部</w:t>
            </w:r>
          </w:p>
          <w:p w:rsidR="00BC5F4C" w:rsidRDefault="00BC5F4C" w:rsidP="00993B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主题：</w:t>
            </w:r>
            <w:r w:rsidRPr="00442841">
              <w:rPr>
                <w:rFonts w:hint="eastAsia"/>
                <w:b/>
                <w:sz w:val="24"/>
              </w:rPr>
              <w:t>安全施工</w:t>
            </w:r>
            <w:bookmarkStart w:id="0" w:name="_GoBack"/>
            <w:bookmarkEnd w:id="0"/>
          </w:p>
          <w:p w:rsidR="00BC5F4C" w:rsidRDefault="00BC5F4C" w:rsidP="00993B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</w:p>
          <w:p w:rsidR="00993B58" w:rsidRDefault="00993B58" w:rsidP="00993B58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贵公司承担本期</w:t>
            </w:r>
            <w:r w:rsidR="007C1573">
              <w:rPr>
                <w:rFonts w:hint="eastAsia"/>
                <w:sz w:val="24"/>
              </w:rPr>
              <w:t>项目综合楼、逆变器基础、相变基础及道路施工，涉及登高、用电、用水等施工作业，存在诸多</w:t>
            </w:r>
            <w:r>
              <w:rPr>
                <w:rFonts w:hint="eastAsia"/>
                <w:sz w:val="24"/>
              </w:rPr>
              <w:t>不安全因素，特提出以下几点，请你公司引起重视：</w:t>
            </w:r>
          </w:p>
          <w:p w:rsidR="00993B58" w:rsidRPr="0055096B" w:rsidRDefault="00993B58" w:rsidP="0055096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sz w:val="24"/>
              </w:rPr>
            </w:pPr>
            <w:r w:rsidRPr="0055096B">
              <w:rPr>
                <w:rFonts w:hint="eastAsia"/>
                <w:sz w:val="24"/>
              </w:rPr>
              <w:t>施工人员</w:t>
            </w:r>
            <w:r w:rsidR="00560C50" w:rsidRPr="0055096B">
              <w:rPr>
                <w:rFonts w:hint="eastAsia"/>
                <w:sz w:val="24"/>
              </w:rPr>
              <w:t>不得带病</w:t>
            </w:r>
            <w:r w:rsidR="007C1573">
              <w:rPr>
                <w:rFonts w:hint="eastAsia"/>
                <w:sz w:val="24"/>
              </w:rPr>
              <w:t>参与</w:t>
            </w:r>
            <w:r w:rsidRPr="0055096B">
              <w:rPr>
                <w:rFonts w:hint="eastAsia"/>
                <w:sz w:val="24"/>
              </w:rPr>
              <w:t>施工</w:t>
            </w:r>
            <w:r w:rsidR="00560C50" w:rsidRPr="0055096B">
              <w:rPr>
                <w:rFonts w:hint="eastAsia"/>
                <w:sz w:val="24"/>
              </w:rPr>
              <w:t>，如心脏病、高血压等危及生命安全的疾病</w:t>
            </w:r>
            <w:r w:rsidRPr="0055096B">
              <w:rPr>
                <w:rFonts w:hint="eastAsia"/>
                <w:sz w:val="24"/>
              </w:rPr>
              <w:t>。</w:t>
            </w:r>
          </w:p>
          <w:p w:rsidR="00993B58" w:rsidRPr="0055096B" w:rsidRDefault="00560C50" w:rsidP="0055096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sz w:val="24"/>
              </w:rPr>
            </w:pPr>
            <w:r w:rsidRPr="0055096B">
              <w:rPr>
                <w:rFonts w:hint="eastAsia"/>
                <w:sz w:val="24"/>
              </w:rPr>
              <w:t>工作</w:t>
            </w:r>
            <w:r w:rsidR="00993B58" w:rsidRPr="0055096B">
              <w:rPr>
                <w:rFonts w:hint="eastAsia"/>
                <w:sz w:val="24"/>
              </w:rPr>
              <w:t>期间不得</w:t>
            </w:r>
            <w:r w:rsidRPr="0055096B">
              <w:rPr>
                <w:rFonts w:hint="eastAsia"/>
                <w:sz w:val="24"/>
              </w:rPr>
              <w:t>饮</w:t>
            </w:r>
            <w:r w:rsidR="00993B58" w:rsidRPr="0055096B">
              <w:rPr>
                <w:rFonts w:hint="eastAsia"/>
                <w:sz w:val="24"/>
              </w:rPr>
              <w:t>酒，</w:t>
            </w:r>
            <w:r w:rsidRPr="0055096B">
              <w:rPr>
                <w:rFonts w:hint="eastAsia"/>
                <w:sz w:val="24"/>
              </w:rPr>
              <w:t>休息时间</w:t>
            </w:r>
            <w:r w:rsidR="00993B58" w:rsidRPr="0055096B">
              <w:rPr>
                <w:rFonts w:hint="eastAsia"/>
                <w:sz w:val="24"/>
              </w:rPr>
              <w:t>不得酗酒。</w:t>
            </w:r>
          </w:p>
          <w:p w:rsidR="00993B58" w:rsidRPr="0055096B" w:rsidRDefault="00993B58" w:rsidP="0055096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sz w:val="24"/>
              </w:rPr>
            </w:pPr>
            <w:r w:rsidRPr="0055096B">
              <w:rPr>
                <w:rFonts w:hint="eastAsia"/>
                <w:sz w:val="24"/>
              </w:rPr>
              <w:t>施工期间</w:t>
            </w:r>
            <w:r w:rsidR="00C17628" w:rsidRPr="0055096B">
              <w:rPr>
                <w:rFonts w:hint="eastAsia"/>
                <w:sz w:val="24"/>
              </w:rPr>
              <w:t>应做好个人安全防护措施，</w:t>
            </w:r>
            <w:r w:rsidRPr="0055096B">
              <w:rPr>
                <w:rFonts w:hint="eastAsia"/>
                <w:sz w:val="24"/>
              </w:rPr>
              <w:t>不得将家属带到施工现场。</w:t>
            </w:r>
          </w:p>
          <w:p w:rsidR="00993B58" w:rsidRPr="0055096B" w:rsidRDefault="00993B58" w:rsidP="0055096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sz w:val="24"/>
              </w:rPr>
            </w:pPr>
            <w:r w:rsidRPr="0055096B">
              <w:rPr>
                <w:rFonts w:hint="eastAsia"/>
                <w:sz w:val="24"/>
              </w:rPr>
              <w:t>施工区域禁止乱拉电线，</w:t>
            </w:r>
            <w:r w:rsidR="00C17628" w:rsidRPr="0055096B">
              <w:rPr>
                <w:rFonts w:hint="eastAsia"/>
                <w:sz w:val="24"/>
              </w:rPr>
              <w:t>施工用电必</w:t>
            </w:r>
            <w:r w:rsidR="007C1573">
              <w:rPr>
                <w:rFonts w:hint="eastAsia"/>
                <w:sz w:val="24"/>
              </w:rPr>
              <w:t>须有持证电工操作，其他人员不得擅自操作。配电</w:t>
            </w:r>
            <w:proofErr w:type="gramStart"/>
            <w:r w:rsidR="007C1573">
              <w:rPr>
                <w:rFonts w:hint="eastAsia"/>
                <w:sz w:val="24"/>
              </w:rPr>
              <w:t>箱需要</w:t>
            </w:r>
            <w:proofErr w:type="gramEnd"/>
            <w:r w:rsidR="007C1573">
              <w:rPr>
                <w:rFonts w:hint="eastAsia"/>
                <w:sz w:val="24"/>
              </w:rPr>
              <w:t>有防水、防</w:t>
            </w:r>
            <w:r w:rsidR="00BC5F4C">
              <w:rPr>
                <w:rFonts w:hint="eastAsia"/>
                <w:sz w:val="24"/>
              </w:rPr>
              <w:t>漏电、接地保护等功能，并有专人看护、定期巡查</w:t>
            </w:r>
            <w:r w:rsidR="00C17628" w:rsidRPr="0055096B">
              <w:rPr>
                <w:rFonts w:hint="eastAsia"/>
                <w:sz w:val="24"/>
              </w:rPr>
              <w:t>。</w:t>
            </w:r>
          </w:p>
          <w:p w:rsidR="00560C50" w:rsidRPr="0055096B" w:rsidRDefault="00BC5F4C" w:rsidP="0055096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危险性较大的分项工程，不得违章指挥、违规</w:t>
            </w:r>
            <w:r w:rsidR="00560C50" w:rsidRPr="0055096B">
              <w:rPr>
                <w:rFonts w:hint="eastAsia"/>
                <w:sz w:val="24"/>
              </w:rPr>
              <w:t>作业、野蛮操作，比如吊装作业、基坑支护等。</w:t>
            </w:r>
          </w:p>
          <w:p w:rsidR="00C17628" w:rsidRPr="0055096B" w:rsidRDefault="00560C50" w:rsidP="0055096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sz w:val="24"/>
              </w:rPr>
            </w:pPr>
            <w:r w:rsidRPr="0055096B">
              <w:rPr>
                <w:rFonts w:hint="eastAsia"/>
                <w:sz w:val="24"/>
              </w:rPr>
              <w:t>施工单位应做好管理工作。如发生以上情况，</w:t>
            </w:r>
            <w:r w:rsidR="0055096B" w:rsidRPr="0055096B">
              <w:rPr>
                <w:rFonts w:hint="eastAsia"/>
                <w:sz w:val="24"/>
              </w:rPr>
              <w:t>造成的</w:t>
            </w:r>
            <w:r w:rsidR="00BC5F4C" w:rsidRPr="0055096B">
              <w:rPr>
                <w:rFonts w:hint="eastAsia"/>
                <w:sz w:val="24"/>
              </w:rPr>
              <w:t>人身伤害及</w:t>
            </w:r>
            <w:r w:rsidR="0055096B" w:rsidRPr="0055096B">
              <w:rPr>
                <w:rFonts w:hint="eastAsia"/>
                <w:sz w:val="24"/>
              </w:rPr>
              <w:t>一切经济损失，施工方应负全责。</w:t>
            </w:r>
          </w:p>
          <w:p w:rsidR="00C17628" w:rsidRPr="0055096B" w:rsidRDefault="0055096B" w:rsidP="0055096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sz w:val="24"/>
              </w:rPr>
            </w:pPr>
            <w:r w:rsidRPr="0055096B">
              <w:rPr>
                <w:rFonts w:hint="eastAsia"/>
                <w:sz w:val="24"/>
              </w:rPr>
              <w:t>施工期间，项目经理（主管）、安全员需要在现场巡查，不可</w:t>
            </w:r>
            <w:proofErr w:type="gramStart"/>
            <w:r w:rsidRPr="0055096B">
              <w:rPr>
                <w:rFonts w:hint="eastAsia"/>
                <w:sz w:val="24"/>
              </w:rPr>
              <w:t>擅</w:t>
            </w:r>
            <w:proofErr w:type="gramEnd"/>
            <w:r w:rsidRPr="0055096B">
              <w:rPr>
                <w:rFonts w:hint="eastAsia"/>
                <w:sz w:val="24"/>
              </w:rPr>
              <w:t>离岗位。</w:t>
            </w:r>
          </w:p>
          <w:p w:rsidR="00C17628" w:rsidRDefault="00C17628" w:rsidP="00993B58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C17628" w:rsidRDefault="00C17628" w:rsidP="00993B58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C17628" w:rsidRDefault="00C17628" w:rsidP="00993B58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C17628" w:rsidRDefault="00BC5F4C" w:rsidP="002037A3">
            <w:pPr>
              <w:spacing w:afterLines="50" w:after="156" w:line="360" w:lineRule="auto"/>
              <w:ind w:firstLineChars="2050" w:firstLine="49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项目监理机构</w:t>
            </w:r>
            <w:r w:rsidR="00C17628">
              <w:rPr>
                <w:rFonts w:hint="eastAsia"/>
                <w:sz w:val="24"/>
              </w:rPr>
              <w:t>（章）：</w:t>
            </w:r>
          </w:p>
          <w:p w:rsidR="00C17628" w:rsidRDefault="002037A3" w:rsidP="002037A3">
            <w:pPr>
              <w:spacing w:afterLines="50" w:after="156" w:line="360" w:lineRule="auto"/>
              <w:ind w:firstLineChars="1550" w:firstLine="3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总监理工程师</w:t>
            </w:r>
            <w:r>
              <w:rPr>
                <w:rFonts w:hint="eastAsia"/>
                <w:sz w:val="24"/>
              </w:rPr>
              <w:t>/</w:t>
            </w:r>
            <w:r w:rsidR="00BC5F4C">
              <w:rPr>
                <w:rFonts w:hint="eastAsia"/>
                <w:sz w:val="24"/>
              </w:rPr>
              <w:t>专业监理工程师：</w:t>
            </w:r>
            <w:r w:rsidR="00BC5F4C" w:rsidRPr="00BC5F4C"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C17628" w:rsidRDefault="00C17628" w:rsidP="002037A3">
            <w:pPr>
              <w:spacing w:afterLines="50" w:after="156" w:line="360" w:lineRule="auto"/>
              <w:ind w:firstLineChars="2550" w:firstLine="612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 w:rsidR="002037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24"/>
              </w:rPr>
              <w:t>期：</w:t>
            </w:r>
            <w:r w:rsidR="002037A3" w:rsidRPr="002037A3">
              <w:rPr>
                <w:rFonts w:hint="eastAsia"/>
                <w:sz w:val="24"/>
                <w:u w:val="single"/>
              </w:rPr>
              <w:t xml:space="preserve">        </w:t>
            </w:r>
            <w:r w:rsidR="002037A3">
              <w:rPr>
                <w:rFonts w:hint="eastAsia"/>
                <w:sz w:val="24"/>
                <w:u w:val="single"/>
              </w:rPr>
              <w:t xml:space="preserve"> </w:t>
            </w:r>
            <w:r w:rsidR="002037A3" w:rsidRPr="002037A3">
              <w:rPr>
                <w:rFonts w:hint="eastAsia"/>
                <w:sz w:val="24"/>
                <w:u w:val="single"/>
              </w:rPr>
              <w:t xml:space="preserve">  </w:t>
            </w:r>
          </w:p>
          <w:p w:rsidR="002037A3" w:rsidRPr="00993B58" w:rsidRDefault="002037A3" w:rsidP="002037A3">
            <w:pPr>
              <w:spacing w:afterLines="50" w:after="156" w:line="360" w:lineRule="auto"/>
              <w:ind w:firstLineChars="2550" w:firstLine="6120"/>
              <w:jc w:val="left"/>
              <w:rPr>
                <w:sz w:val="24"/>
              </w:rPr>
            </w:pPr>
          </w:p>
        </w:tc>
      </w:tr>
    </w:tbl>
    <w:p w:rsidR="00993B58" w:rsidRPr="00993B58" w:rsidRDefault="00C17628" w:rsidP="00C17628">
      <w:pPr>
        <w:spacing w:beforeLines="50" w:before="156"/>
        <w:jc w:val="left"/>
        <w:rPr>
          <w:sz w:val="24"/>
        </w:rPr>
      </w:pPr>
      <w:r>
        <w:rPr>
          <w:rFonts w:hint="eastAsia"/>
          <w:sz w:val="24"/>
        </w:rPr>
        <w:t>备注：</w:t>
      </w:r>
      <w:proofErr w:type="gramStart"/>
      <w:r>
        <w:rPr>
          <w:rFonts w:hint="eastAsia"/>
          <w:sz w:val="24"/>
        </w:rPr>
        <w:t>本联系</w:t>
      </w:r>
      <w:proofErr w:type="gramEnd"/>
      <w:r>
        <w:rPr>
          <w:rFonts w:hint="eastAsia"/>
          <w:sz w:val="24"/>
        </w:rPr>
        <w:t>单一式</w:t>
      </w:r>
      <w:r w:rsidR="00404035">
        <w:rPr>
          <w:rFonts w:hint="eastAsia"/>
          <w:sz w:val="24"/>
          <w:u w:val="single"/>
        </w:rPr>
        <w:t>3</w:t>
      </w:r>
      <w:r>
        <w:rPr>
          <w:rFonts w:hint="eastAsia"/>
          <w:sz w:val="24"/>
        </w:rPr>
        <w:t>份，项目监理部、施工单位、建设单位各一份。</w:t>
      </w:r>
    </w:p>
    <w:sectPr w:rsidR="00993B58" w:rsidRPr="00993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32A8E"/>
    <w:multiLevelType w:val="hybridMultilevel"/>
    <w:tmpl w:val="9966665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58"/>
    <w:rsid w:val="002037A3"/>
    <w:rsid w:val="00404035"/>
    <w:rsid w:val="00442841"/>
    <w:rsid w:val="0055096B"/>
    <w:rsid w:val="00560C50"/>
    <w:rsid w:val="007C1573"/>
    <w:rsid w:val="008F2177"/>
    <w:rsid w:val="009610E4"/>
    <w:rsid w:val="00993B58"/>
    <w:rsid w:val="00BC5F4C"/>
    <w:rsid w:val="00C17628"/>
    <w:rsid w:val="00F4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B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天道酬勤</cp:lastModifiedBy>
  <cp:revision>8</cp:revision>
  <dcterms:created xsi:type="dcterms:W3CDTF">2015-05-31T06:14:00Z</dcterms:created>
  <dcterms:modified xsi:type="dcterms:W3CDTF">2015-06-09T14:15:00Z</dcterms:modified>
</cp:coreProperties>
</file>