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B" w:rsidRDefault="00825BDB">
      <w:pPr>
        <w:pStyle w:val="2"/>
        <w:jc w:val="both"/>
      </w:pPr>
      <w:r>
        <w:rPr>
          <w:rFonts w:hint="eastAsia"/>
        </w:rPr>
        <w:t xml:space="preserve">   C.0.1</w:t>
      </w:r>
      <w:r>
        <w:rPr>
          <w:rFonts w:hint="eastAsia"/>
        </w:rPr>
        <w:t>2</w:t>
      </w:r>
    </w:p>
    <w:p w:rsidR="000931DB" w:rsidRDefault="00825BDB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0931DB" w:rsidRDefault="00825BDB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010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0931DB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931DB" w:rsidRDefault="00825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931DB" w:rsidRDefault="00825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</w:t>
            </w:r>
            <w:r>
              <w:rPr>
                <w:rFonts w:hint="eastAsia"/>
                <w:sz w:val="24"/>
              </w:rPr>
              <w:t>接地扁铁和线管埋地注意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31DB" w:rsidRDefault="00825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0931DB" w:rsidRDefault="000931DB">
            <w:pPr>
              <w:rPr>
                <w:sz w:val="24"/>
              </w:rPr>
            </w:pPr>
          </w:p>
        </w:tc>
      </w:tr>
      <w:tr w:rsidR="000931DB">
        <w:trPr>
          <w:cantSplit/>
          <w:trHeight w:val="9407"/>
        </w:trPr>
        <w:tc>
          <w:tcPr>
            <w:tcW w:w="9508" w:type="dxa"/>
            <w:gridSpan w:val="4"/>
          </w:tcPr>
          <w:p w:rsidR="000931DB" w:rsidRDefault="00825BDB" w:rsidP="00AD0473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0931DB" w:rsidRDefault="00825BDB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0931DB" w:rsidRDefault="00825BDB" w:rsidP="00AD0473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你单位在接地扁铁施工过程中，沿桩下的扁铁引入地面要成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度角，扁铁要延河底或埂边埋地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公分，工艺操作要求美观，扁铁与扁铁焊接时要严格按照规范要求焊接（焊接长度两倍扁铁宽度，三边满焊，丁字型要用扁铁加固），焊接处把焊渣处理干净后刷两遍防锈漆再刷银粉漆两遍。</w:t>
            </w:r>
            <w:r w:rsidR="00AD0473">
              <w:rPr>
                <w:rFonts w:hint="eastAsia"/>
                <w:sz w:val="24"/>
              </w:rPr>
              <w:t>埂上</w:t>
            </w:r>
            <w:r>
              <w:rPr>
                <w:rFonts w:hint="eastAsia"/>
                <w:sz w:val="24"/>
              </w:rPr>
              <w:t>电缆穿管</w:t>
            </w:r>
            <w:r w:rsidR="00AD0473">
              <w:rPr>
                <w:rFonts w:hint="eastAsia"/>
                <w:sz w:val="24"/>
              </w:rPr>
              <w:t>埋设</w:t>
            </w:r>
            <w:r>
              <w:rPr>
                <w:rFonts w:hint="eastAsia"/>
                <w:sz w:val="24"/>
              </w:rPr>
              <w:t>不宜小于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米（设计图纸要求）。要求你单位在施工过程中严格按照上述规范施工。</w:t>
            </w: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0931DB">
            <w:pPr>
              <w:rPr>
                <w:sz w:val="24"/>
              </w:rPr>
            </w:pPr>
          </w:p>
          <w:p w:rsidR="000931DB" w:rsidRDefault="00825BDB" w:rsidP="00AD0473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0931DB" w:rsidRDefault="000931DB">
            <w:pPr>
              <w:ind w:firstLineChars="1400" w:firstLine="3373"/>
              <w:rPr>
                <w:b/>
                <w:sz w:val="24"/>
              </w:rPr>
            </w:pPr>
          </w:p>
          <w:p w:rsidR="000931DB" w:rsidRDefault="00825BDB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0931DB" w:rsidRDefault="000931DB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0931DB" w:rsidRDefault="00825BDB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27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931DB">
        <w:trPr>
          <w:cantSplit/>
          <w:trHeight w:val="260"/>
        </w:trPr>
        <w:tc>
          <w:tcPr>
            <w:tcW w:w="9508" w:type="dxa"/>
            <w:gridSpan w:val="4"/>
          </w:tcPr>
          <w:p w:rsidR="000931DB" w:rsidRDefault="00825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0931DB" w:rsidRDefault="00825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0931DB" w:rsidRDefault="00825B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0931DB" w:rsidRDefault="000931DB">
      <w:pPr>
        <w:jc w:val="left"/>
        <w:rPr>
          <w:rFonts w:ascii="楷体" w:eastAsia="楷体" w:hAnsi="楷体" w:cs="楷体"/>
        </w:rPr>
      </w:pPr>
    </w:p>
    <w:sectPr w:rsidR="000931DB" w:rsidSect="000931DB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DB" w:rsidRDefault="00825BDB" w:rsidP="00AD0473">
      <w:r>
        <w:separator/>
      </w:r>
    </w:p>
  </w:endnote>
  <w:endnote w:type="continuationSeparator" w:id="1">
    <w:p w:rsidR="00825BDB" w:rsidRDefault="00825BDB" w:rsidP="00AD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DB" w:rsidRDefault="00825BDB" w:rsidP="00AD0473">
      <w:r>
        <w:separator/>
      </w:r>
    </w:p>
  </w:footnote>
  <w:footnote w:type="continuationSeparator" w:id="1">
    <w:p w:rsidR="00825BDB" w:rsidRDefault="00825BDB" w:rsidP="00AD0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931DB"/>
    <w:rsid w:val="000C5FBA"/>
    <w:rsid w:val="00172A27"/>
    <w:rsid w:val="001D309E"/>
    <w:rsid w:val="00292B7F"/>
    <w:rsid w:val="00530689"/>
    <w:rsid w:val="0053594C"/>
    <w:rsid w:val="006740CF"/>
    <w:rsid w:val="007A3815"/>
    <w:rsid w:val="007D3F3E"/>
    <w:rsid w:val="007D69F1"/>
    <w:rsid w:val="007E55C3"/>
    <w:rsid w:val="00825BDB"/>
    <w:rsid w:val="009537C8"/>
    <w:rsid w:val="009B2637"/>
    <w:rsid w:val="00AB32FA"/>
    <w:rsid w:val="00AD0473"/>
    <w:rsid w:val="00C2452B"/>
    <w:rsid w:val="00D76F3F"/>
    <w:rsid w:val="00DC0985"/>
    <w:rsid w:val="00DF11AA"/>
    <w:rsid w:val="00F60025"/>
    <w:rsid w:val="00F66DA7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0B54B76"/>
    <w:rsid w:val="517A073C"/>
    <w:rsid w:val="55C352B8"/>
    <w:rsid w:val="5C4202EB"/>
    <w:rsid w:val="5D2353DA"/>
    <w:rsid w:val="5EAA3F5C"/>
    <w:rsid w:val="67BF0E18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D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931DB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0931DB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0931DB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09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9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0931DB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0931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A6FD4-E52F-4C6B-B4AC-8721FEE9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UFO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2</cp:revision>
  <cp:lastPrinted>2015-08-26T01:36:00Z</cp:lastPrinted>
  <dcterms:created xsi:type="dcterms:W3CDTF">2015-08-07T02:58:00Z</dcterms:created>
  <dcterms:modified xsi:type="dcterms:W3CDTF">2015-10-27T07:36:00Z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