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b/>
          <w:color w:val="FF9900"/>
          <w:sz w:val="36"/>
          <w:szCs w:val="36"/>
        </w:rPr>
      </w:pPr>
      <w:r>
        <w:rPr>
          <w:rFonts w:hint="eastAsia" w:ascii="宋体" w:hAnsi="宋体" w:cs="宋体"/>
          <w:color w:val="FF9900"/>
          <w:kern w:val="0"/>
          <w:sz w:val="28"/>
          <w:szCs w:val="28"/>
        </w:rPr>
        <w:t>XJSSGF-B.6-06</w:t>
      </w:r>
    </w:p>
    <w:p>
      <w:pPr>
        <w:jc w:val="center"/>
        <w:rPr>
          <w:rFonts w:hint="eastAsia" w:ascii="宋体" w:hAnsi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sz w:val="36"/>
          <w:szCs w:val="36"/>
          <w:lang w:eastAsia="zh-CN"/>
        </w:rPr>
        <w:t>晶盛宜城市武当湖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19.9MWp渔光互补</w:t>
      </w:r>
    </w:p>
    <w:p>
      <w:pPr>
        <w:jc w:val="both"/>
        <w:rPr>
          <w:rFonts w:hint="eastAsia" w:ascii="黑体" w:hAnsi="宋体" w:eastAsia="黑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 xml:space="preserve">              分布式光伏发电项目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黑体" w:hAnsi="宋体" w:eastAsia="黑体"/>
          <w:bCs/>
          <w:sz w:val="36"/>
          <w:szCs w:val="36"/>
        </w:rPr>
        <w:t>监理工作联系</w:t>
      </w:r>
      <w:r>
        <w:rPr>
          <w:rFonts w:hint="eastAsia" w:ascii="宋体" w:hAnsi="宋体"/>
          <w:b/>
          <w:sz w:val="36"/>
          <w:szCs w:val="36"/>
        </w:rPr>
        <w:t>单</w:t>
      </w:r>
    </w:p>
    <w:p>
      <w:pPr>
        <w:jc w:val="both"/>
      </w:pPr>
      <w:r>
        <w:rPr>
          <w:rFonts w:hint="eastAsia" w:hAnsi="宋体"/>
          <w:lang w:val="en-US" w:eastAsia="zh-CN"/>
        </w:rPr>
        <w:t xml:space="preserve"> </w:t>
      </w:r>
      <w:r>
        <w:rPr>
          <w:rFonts w:hAnsi="宋体"/>
        </w:rPr>
        <w:t>编号：</w:t>
      </w:r>
      <w:r>
        <w:rPr>
          <w:rFonts w:hint="eastAsia" w:hAnsi="宋体"/>
          <w:lang w:val="en-US" w:eastAsia="zh-CN"/>
        </w:rPr>
        <w:t>CZZH-031</w:t>
      </w:r>
    </w:p>
    <w:tbl>
      <w:tblPr>
        <w:tblStyle w:val="4"/>
        <w:tblW w:w="9533" w:type="dxa"/>
        <w:jc w:val="center"/>
        <w:tblInd w:w="3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533" w:type="dxa"/>
            <w:vAlign w:val="center"/>
          </w:tcPr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致：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eastAsia="zh-CN"/>
              </w:rPr>
              <w:t>深圳大族能联新能源科技股份有限公司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施工</w:t>
            </w:r>
            <w:r>
              <w:rPr>
                <w:rFonts w:hint="eastAsia" w:ascii="宋体" w:hAnsi="宋体"/>
                <w:sz w:val="24"/>
                <w:szCs w:val="24"/>
              </w:rPr>
              <w:t>单位）</w:t>
            </w: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主题：</w:t>
            </w: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关于箱逆变基础下电缆的相关事宜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监理在巡视检查过程中发现1#箱逆变基础下电缆凌乱，不顺直，为保证施工质量及用电安全，要求贵司立即对该区域电缆进行规范整理。</w:t>
            </w:r>
            <w:bookmarkStart w:id="0" w:name="_GoBack"/>
            <w:bookmarkEnd w:id="0"/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附图：</w:t>
            </w: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3768090" cy="2321560"/>
                  <wp:effectExtent l="0" t="0" r="3810" b="2540"/>
                  <wp:docPr id="2" name="图片 2" descr="IMG_20160425_091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160425_09142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68090" cy="2321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spacing w:line="400" w:lineRule="exact"/>
              <w:ind w:firstLine="4395" w:firstLineChars="1800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项目监理机构（章）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  <w:u w:val="single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总监理工程师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 xml:space="preserve">日  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期：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 </w:t>
            </w:r>
          </w:p>
        </w:tc>
      </w:tr>
    </w:tbl>
    <w:p>
      <w:pPr>
        <w:spacing w:line="320" w:lineRule="exact"/>
        <w:rPr>
          <w:rFonts w:hint="eastAsia" w:ascii="宋体" w:hAnsi="宋体"/>
          <w:sz w:val="18"/>
          <w:szCs w:val="18"/>
        </w:rPr>
      </w:pPr>
      <w:r>
        <w:rPr>
          <w:rFonts w:hAnsi="宋体"/>
          <w:sz w:val="18"/>
          <w:szCs w:val="18"/>
        </w:rPr>
        <w:t>填报说明：</w:t>
      </w:r>
      <w:r>
        <w:rPr>
          <w:rFonts w:ascii="宋体" w:hAnsi="宋体"/>
          <w:sz w:val="18"/>
          <w:szCs w:val="18"/>
        </w:rPr>
        <w:t>本表一式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hint="eastAsia" w:ascii="宋体" w:hAnsi="宋体"/>
          <w:sz w:val="18"/>
          <w:szCs w:val="18"/>
          <w:u w:val="single"/>
        </w:rPr>
        <w:t xml:space="preserve">  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ascii="宋体" w:hAnsi="宋体"/>
          <w:sz w:val="18"/>
          <w:szCs w:val="18"/>
        </w:rPr>
        <w:t>份，由项目监理机构填</w:t>
      </w:r>
      <w:r>
        <w:rPr>
          <w:rFonts w:hint="eastAsia" w:ascii="宋体" w:hAnsi="宋体"/>
          <w:sz w:val="18"/>
          <w:szCs w:val="18"/>
        </w:rPr>
        <w:t>写</w:t>
      </w:r>
      <w:r>
        <w:rPr>
          <w:rFonts w:ascii="宋体" w:hAnsi="宋体"/>
          <w:sz w:val="18"/>
          <w:szCs w:val="18"/>
        </w:rPr>
        <w:t>，</w:t>
      </w:r>
      <w:r>
        <w:rPr>
          <w:rFonts w:hint="eastAsia" w:ascii="宋体" w:hAnsi="宋体"/>
          <w:sz w:val="18"/>
          <w:szCs w:val="18"/>
        </w:rPr>
        <w:t>抄送相关单位。</w:t>
      </w:r>
    </w:p>
    <w:p>
      <w:pPr>
        <w:spacing w:line="240" w:lineRule="auto"/>
        <w:rPr>
          <w:rFonts w:hint="eastAsia" w:ascii="宋体" w:hAnsi="宋体" w:eastAsiaTheme="minorEastAsia"/>
          <w:sz w:val="18"/>
          <w:szCs w:val="1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Lucida Grande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0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decorative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1C18F7"/>
    <w:rsid w:val="00953483"/>
    <w:rsid w:val="06FF14E8"/>
    <w:rsid w:val="0AD9681D"/>
    <w:rsid w:val="0D3B4465"/>
    <w:rsid w:val="0D9F0166"/>
    <w:rsid w:val="0E8B08D1"/>
    <w:rsid w:val="0F8534CB"/>
    <w:rsid w:val="11F51775"/>
    <w:rsid w:val="15D64DE0"/>
    <w:rsid w:val="17433600"/>
    <w:rsid w:val="18426C28"/>
    <w:rsid w:val="18B827F2"/>
    <w:rsid w:val="193A069A"/>
    <w:rsid w:val="1A7859E5"/>
    <w:rsid w:val="261D24D8"/>
    <w:rsid w:val="27191585"/>
    <w:rsid w:val="2B762831"/>
    <w:rsid w:val="2CCB3D18"/>
    <w:rsid w:val="2D5A1B9B"/>
    <w:rsid w:val="3160153D"/>
    <w:rsid w:val="342349F7"/>
    <w:rsid w:val="34237F0C"/>
    <w:rsid w:val="345101E3"/>
    <w:rsid w:val="40644554"/>
    <w:rsid w:val="421E5EA0"/>
    <w:rsid w:val="43E17E02"/>
    <w:rsid w:val="46031748"/>
    <w:rsid w:val="4605799F"/>
    <w:rsid w:val="49710AE8"/>
    <w:rsid w:val="4E9D76BB"/>
    <w:rsid w:val="513F50D1"/>
    <w:rsid w:val="515D1049"/>
    <w:rsid w:val="55927B6C"/>
    <w:rsid w:val="55B97858"/>
    <w:rsid w:val="57F427D6"/>
    <w:rsid w:val="585478E2"/>
    <w:rsid w:val="5BB61768"/>
    <w:rsid w:val="5D896959"/>
    <w:rsid w:val="5DA478D3"/>
    <w:rsid w:val="651C18F7"/>
    <w:rsid w:val="69D6418F"/>
    <w:rsid w:val="6B0E5E86"/>
    <w:rsid w:val="6F2D14EE"/>
    <w:rsid w:val="722832E4"/>
    <w:rsid w:val="74E739E2"/>
    <w:rsid w:val="75EB31C7"/>
    <w:rsid w:val="76382C19"/>
    <w:rsid w:val="78307B05"/>
    <w:rsid w:val="788170FB"/>
    <w:rsid w:val="79BE5978"/>
    <w:rsid w:val="7E865F0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2016-01-28T00:35:00Z</dcterms:created>
  <dc:creator>Administrator</dc:creator>
  <cp:lastModifiedBy>Administrator</cp:lastModifiedBy>
  <cp:lastPrinted>2016-04-27T03:12:55Z</cp:lastPrinted>
  <dcterms:modified xsi:type="dcterms:W3CDTF">2016-04-27T03:13:33Z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