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023100"/>
            <wp:effectExtent l="0" t="0" r="6985" b="6350"/>
            <wp:docPr id="3" name="图片 3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02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023100"/>
            <wp:effectExtent l="0" t="0" r="6985" b="6350"/>
            <wp:docPr id="2" name="图片 2" descr="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5 (1)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02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7045960"/>
            <wp:effectExtent l="0" t="0" r="4445" b="2540"/>
            <wp:docPr id="1" name="图片 1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045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2319AB"/>
    <w:rsid w:val="612319A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2017-04-08T10:53:00Z</dcterms:created>
  <dc:creator>Administrator</dc:creator>
  <cp:lastModifiedBy>Administrator</cp:lastModifiedBy>
  <dcterms:modified xsi:type="dcterms:W3CDTF">2017-04-08T10:54:36Z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