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64A" w:rsidRDefault="0090264A" w:rsidP="00343ED7">
      <w:pPr>
        <w:spacing w:before="120" w:line="480" w:lineRule="auto"/>
        <w:ind w:firstLineChars="900" w:firstLine="3240"/>
        <w:rPr>
          <w:rFonts w:eastAsia="黑体"/>
          <w:sz w:val="36"/>
        </w:rPr>
      </w:pPr>
      <w:r>
        <w:rPr>
          <w:rFonts w:eastAsia="黑体" w:hint="eastAsia"/>
          <w:sz w:val="36"/>
        </w:rPr>
        <w:t>整</w:t>
      </w:r>
      <w:r>
        <w:rPr>
          <w:rFonts w:eastAsia="黑体"/>
          <w:sz w:val="36"/>
        </w:rPr>
        <w:t xml:space="preserve"> </w:t>
      </w:r>
      <w:r>
        <w:rPr>
          <w:rFonts w:eastAsia="黑体" w:hint="eastAsia"/>
          <w:sz w:val="36"/>
        </w:rPr>
        <w:t>改</w:t>
      </w:r>
      <w:r>
        <w:rPr>
          <w:rFonts w:eastAsia="黑体"/>
          <w:sz w:val="36"/>
        </w:rPr>
        <w:t xml:space="preserve"> </w:t>
      </w:r>
      <w:r>
        <w:rPr>
          <w:rFonts w:eastAsia="黑体" w:hint="eastAsia"/>
          <w:sz w:val="36"/>
        </w:rPr>
        <w:t>通</w:t>
      </w:r>
      <w:r>
        <w:rPr>
          <w:rFonts w:eastAsia="黑体"/>
          <w:sz w:val="36"/>
        </w:rPr>
        <w:t xml:space="preserve"> </w:t>
      </w:r>
      <w:r>
        <w:rPr>
          <w:rFonts w:eastAsia="黑体" w:hint="eastAsia"/>
          <w:sz w:val="36"/>
        </w:rPr>
        <w:t>知</w:t>
      </w:r>
      <w:r>
        <w:rPr>
          <w:rFonts w:eastAsia="黑体"/>
          <w:sz w:val="36"/>
        </w:rPr>
        <w:t xml:space="preserve"> </w:t>
      </w:r>
      <w:r>
        <w:rPr>
          <w:rFonts w:eastAsia="黑体" w:hint="eastAsia"/>
          <w:sz w:val="36"/>
        </w:rPr>
        <w:t>单</w:t>
      </w:r>
    </w:p>
    <w:p w:rsidR="0090264A" w:rsidRPr="009728E3" w:rsidRDefault="0090264A" w:rsidP="009728E3">
      <w:pPr>
        <w:rPr>
          <w:rFonts w:ascii="宋体" w:hAnsi="宋体"/>
          <w:sz w:val="24"/>
        </w:rPr>
      </w:pPr>
      <w:r>
        <w:rPr>
          <w:rFonts w:ascii="仿宋_GB2312" w:eastAsia="仿宋_GB2312"/>
        </w:rPr>
        <w:t xml:space="preserve">                                                       </w:t>
      </w:r>
      <w:r w:rsidRPr="009728E3">
        <w:rPr>
          <w:rFonts w:ascii="宋体" w:hAnsi="宋体" w:hint="eastAsia"/>
          <w:sz w:val="24"/>
        </w:rPr>
        <w:t>编号：</w:t>
      </w:r>
      <w:r w:rsidRPr="009728E3">
        <w:rPr>
          <w:rFonts w:ascii="宋体" w:hAnsi="宋体"/>
          <w:sz w:val="24"/>
        </w:rPr>
        <w:t xml:space="preserve"> HABLGF-</w:t>
      </w:r>
      <w:r>
        <w:rPr>
          <w:rFonts w:ascii="宋体" w:hAnsi="宋体"/>
          <w:sz w:val="24"/>
        </w:rPr>
        <w:t>JL-ZG</w:t>
      </w:r>
      <w:r w:rsidRPr="009728E3">
        <w:rPr>
          <w:rFonts w:ascii="宋体" w:hAnsi="宋体"/>
          <w:sz w:val="24"/>
        </w:rPr>
        <w:t>-01</w:t>
      </w:r>
    </w:p>
    <w:tbl>
      <w:tblPr>
        <w:tblW w:w="9165" w:type="dxa"/>
        <w:tblInd w:w="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7647"/>
      </w:tblGrid>
      <w:tr w:rsidR="0090264A" w:rsidTr="00977F58">
        <w:tc>
          <w:tcPr>
            <w:tcW w:w="1518" w:type="dxa"/>
            <w:tcBorders>
              <w:top w:val="single" w:sz="12" w:space="0" w:color="000000"/>
            </w:tcBorders>
          </w:tcPr>
          <w:p w:rsidR="0090264A" w:rsidRPr="00FC1180" w:rsidRDefault="0090264A" w:rsidP="00977F58">
            <w:pPr>
              <w:spacing w:before="120" w:line="360" w:lineRule="auto"/>
              <w:jc w:val="center"/>
              <w:rPr>
                <w:sz w:val="24"/>
              </w:rPr>
            </w:pPr>
            <w:r w:rsidRPr="00FC1180">
              <w:rPr>
                <w:rFonts w:hint="eastAsia"/>
                <w:sz w:val="24"/>
              </w:rPr>
              <w:t>工程名称</w:t>
            </w:r>
          </w:p>
        </w:tc>
        <w:tc>
          <w:tcPr>
            <w:tcW w:w="7647" w:type="dxa"/>
            <w:tcBorders>
              <w:top w:val="single" w:sz="12" w:space="0" w:color="000000"/>
            </w:tcBorders>
          </w:tcPr>
          <w:p w:rsidR="0090264A" w:rsidRPr="00031A16" w:rsidRDefault="0090264A" w:rsidP="00343ED7">
            <w:pPr>
              <w:spacing w:line="480" w:lineRule="auto"/>
              <w:ind w:leftChars="-810" w:left="-1701" w:firstLine="1620"/>
              <w:rPr>
                <w:rFonts w:ascii="宋体"/>
                <w:bCs/>
                <w:sz w:val="24"/>
              </w:rPr>
            </w:pPr>
            <w:bookmarkStart w:id="0" w:name="_Toc266717256"/>
            <w:bookmarkStart w:id="1" w:name="_Toc278794775"/>
            <w:bookmarkStart w:id="2" w:name="_Toc361125729"/>
            <w:r w:rsidRPr="00031A16">
              <w:rPr>
                <w:rFonts w:hint="eastAsia"/>
                <w:sz w:val="24"/>
              </w:rPr>
              <w:t>江苏淮安百隆实业有限公司</w:t>
            </w:r>
            <w:r w:rsidRPr="00031A16">
              <w:rPr>
                <w:sz w:val="24"/>
              </w:rPr>
              <w:t>5.03217MW</w:t>
            </w:r>
            <w:r w:rsidRPr="00031A16">
              <w:rPr>
                <w:rFonts w:hint="eastAsia"/>
                <w:sz w:val="24"/>
              </w:rPr>
              <w:t>屋面分布式光伏电站项目</w:t>
            </w:r>
            <w:bookmarkEnd w:id="0"/>
            <w:bookmarkEnd w:id="1"/>
            <w:bookmarkEnd w:id="2"/>
          </w:p>
        </w:tc>
      </w:tr>
      <w:tr w:rsidR="0090264A" w:rsidTr="008A7CF5">
        <w:trPr>
          <w:trHeight w:val="7275"/>
        </w:trPr>
        <w:tc>
          <w:tcPr>
            <w:tcW w:w="9165" w:type="dxa"/>
            <w:gridSpan w:val="2"/>
          </w:tcPr>
          <w:p w:rsidR="0090264A" w:rsidRPr="00031A16" w:rsidRDefault="0090264A" w:rsidP="00E774FB">
            <w:pPr>
              <w:spacing w:before="12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致：</w:t>
            </w:r>
            <w:proofErr w:type="gramStart"/>
            <w:r>
              <w:rPr>
                <w:rFonts w:hint="eastAsia"/>
                <w:sz w:val="24"/>
                <w:u w:val="single"/>
              </w:rPr>
              <w:t>江苏精亚机电工程</w:t>
            </w:r>
            <w:proofErr w:type="gramEnd"/>
            <w:r>
              <w:rPr>
                <w:rFonts w:hint="eastAsia"/>
                <w:sz w:val="24"/>
                <w:u w:val="single"/>
              </w:rPr>
              <w:t>有限公司淮安百</w:t>
            </w:r>
            <w:proofErr w:type="gramStart"/>
            <w:r>
              <w:rPr>
                <w:rFonts w:hint="eastAsia"/>
                <w:sz w:val="24"/>
                <w:u w:val="single"/>
              </w:rPr>
              <w:t>隆项目</w:t>
            </w:r>
            <w:proofErr w:type="gramEnd"/>
            <w:r>
              <w:rPr>
                <w:rFonts w:hint="eastAsia"/>
                <w:sz w:val="24"/>
                <w:u w:val="single"/>
              </w:rPr>
              <w:t>部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E PC</w:t>
            </w:r>
            <w:r>
              <w:rPr>
                <w:rFonts w:hint="eastAsia"/>
                <w:sz w:val="24"/>
              </w:rPr>
              <w:t>）：</w:t>
            </w:r>
          </w:p>
          <w:p w:rsidR="0090264A" w:rsidRDefault="0090264A" w:rsidP="00E774FB">
            <w:pPr>
              <w:spacing w:line="360" w:lineRule="auto"/>
              <w:ind w:firstLineChars="200" w:firstLine="482"/>
              <w:rPr>
                <w:sz w:val="24"/>
              </w:rPr>
            </w:pPr>
            <w:r w:rsidRPr="00A123CD">
              <w:rPr>
                <w:rFonts w:hint="eastAsia"/>
                <w:b/>
                <w:sz w:val="24"/>
              </w:rPr>
              <w:t>本工程作为</w:t>
            </w:r>
            <w:r>
              <w:rPr>
                <w:rFonts w:hint="eastAsia"/>
                <w:b/>
                <w:sz w:val="24"/>
              </w:rPr>
              <w:t>淮安</w:t>
            </w:r>
            <w:r w:rsidRPr="00A123CD">
              <w:rPr>
                <w:rFonts w:hint="eastAsia"/>
                <w:b/>
                <w:sz w:val="24"/>
              </w:rPr>
              <w:t>光伏示范项目</w:t>
            </w:r>
            <w:r>
              <w:rPr>
                <w:rFonts w:hint="eastAsia"/>
                <w:b/>
                <w:sz w:val="24"/>
              </w:rPr>
              <w:t>的建设</w:t>
            </w:r>
            <w:r w:rsidRPr="00A123CD">
              <w:rPr>
                <w:rFonts w:hint="eastAsia"/>
                <w:b/>
                <w:sz w:val="24"/>
              </w:rPr>
              <w:t>，每项工序必须做到</w:t>
            </w:r>
            <w:r>
              <w:rPr>
                <w:rFonts w:hint="eastAsia"/>
                <w:b/>
                <w:sz w:val="24"/>
              </w:rPr>
              <w:t>合格和规范</w:t>
            </w:r>
            <w:r w:rsidRPr="00A123CD">
              <w:rPr>
                <w:rFonts w:hint="eastAsia"/>
                <w:b/>
                <w:sz w:val="24"/>
              </w:rPr>
              <w:t>。针对于</w:t>
            </w:r>
            <w:r>
              <w:rPr>
                <w:rFonts w:hint="eastAsia"/>
                <w:b/>
                <w:sz w:val="24"/>
              </w:rPr>
              <w:t>前期工程安装</w:t>
            </w:r>
            <w:r w:rsidRPr="00A123CD">
              <w:rPr>
                <w:rFonts w:hint="eastAsia"/>
                <w:b/>
                <w:sz w:val="24"/>
              </w:rPr>
              <w:t>遗留的问题，现提出整改</w:t>
            </w:r>
            <w:r>
              <w:rPr>
                <w:rFonts w:hint="eastAsia"/>
                <w:b/>
                <w:sz w:val="24"/>
              </w:rPr>
              <w:t>、</w:t>
            </w:r>
            <w:proofErr w:type="gramStart"/>
            <w:r>
              <w:rPr>
                <w:rFonts w:hint="eastAsia"/>
                <w:b/>
                <w:sz w:val="24"/>
              </w:rPr>
              <w:t>消缺</w:t>
            </w:r>
            <w:r w:rsidRPr="00A123CD">
              <w:rPr>
                <w:rFonts w:hint="eastAsia"/>
                <w:b/>
                <w:sz w:val="24"/>
              </w:rPr>
              <w:t>及要求</w:t>
            </w:r>
            <w:proofErr w:type="gramEnd"/>
            <w:r>
              <w:rPr>
                <w:rFonts w:hint="eastAsia"/>
                <w:b/>
                <w:sz w:val="24"/>
              </w:rPr>
              <w:t>，为最终的工程竣工验收创造条件</w:t>
            </w:r>
            <w:r w:rsidRPr="00A123CD">
              <w:rPr>
                <w:rFonts w:hint="eastAsia"/>
                <w:sz w:val="24"/>
              </w:rPr>
              <w:t>：</w:t>
            </w:r>
          </w:p>
          <w:p w:rsidR="0090264A" w:rsidRDefault="0090264A" w:rsidP="00E774FB">
            <w:pPr>
              <w:spacing w:line="360" w:lineRule="auto"/>
              <w:ind w:leftChars="-1" w:left="-2" w:firstLineChars="200" w:firstLine="48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、针对彩钢瓦屋面的阴影遮挡（冬至日的前后一周上午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后，下午</w:t>
            </w:r>
            <w:r>
              <w:rPr>
                <w:sz w:val="24"/>
              </w:rPr>
              <w:t>15:00</w:t>
            </w:r>
            <w:r>
              <w:rPr>
                <w:rFonts w:hint="eastAsia"/>
                <w:sz w:val="24"/>
              </w:rPr>
              <w:t>前均存在阴影遮挡现象）的部分组件</w:t>
            </w:r>
            <w:proofErr w:type="gramStart"/>
            <w:r>
              <w:rPr>
                <w:rFonts w:hint="eastAsia"/>
                <w:sz w:val="24"/>
              </w:rPr>
              <w:t>安装按</w:t>
            </w:r>
            <w:proofErr w:type="gramEnd"/>
            <w:r>
              <w:rPr>
                <w:rFonts w:hint="eastAsia"/>
                <w:sz w:val="24"/>
              </w:rPr>
              <w:t>要求进行调整，调整方案</w:t>
            </w:r>
            <w:proofErr w:type="gramStart"/>
            <w:r>
              <w:rPr>
                <w:rFonts w:hint="eastAsia"/>
                <w:sz w:val="24"/>
              </w:rPr>
              <w:t>报设计</w:t>
            </w:r>
            <w:proofErr w:type="gramEnd"/>
            <w:r w:rsidR="00D66652">
              <w:rPr>
                <w:rFonts w:hint="eastAsia"/>
                <w:sz w:val="24"/>
              </w:rPr>
              <w:t>单位</w:t>
            </w:r>
            <w:bookmarkStart w:id="3" w:name="_GoBack"/>
            <w:bookmarkEnd w:id="3"/>
            <w:r>
              <w:rPr>
                <w:rFonts w:hint="eastAsia"/>
                <w:sz w:val="24"/>
              </w:rPr>
              <w:t>、建设单位和监理方审核。</w:t>
            </w:r>
          </w:p>
          <w:p w:rsidR="0090264A" w:rsidRDefault="0090264A" w:rsidP="00E774FB">
            <w:pPr>
              <w:spacing w:line="360" w:lineRule="auto"/>
              <w:ind w:left="480"/>
              <w:rPr>
                <w:sz w:val="24"/>
              </w:rPr>
            </w:pPr>
            <w:r w:rsidRPr="00762FA9">
              <w:rPr>
                <w:sz w:val="24"/>
              </w:rPr>
              <w:t>2</w:t>
            </w:r>
            <w:r w:rsidRPr="00762FA9">
              <w:rPr>
                <w:rFonts w:hint="eastAsia"/>
                <w:sz w:val="24"/>
              </w:rPr>
              <w:t>、对现场的</w:t>
            </w:r>
            <w:r>
              <w:rPr>
                <w:rFonts w:hint="eastAsia"/>
                <w:sz w:val="24"/>
              </w:rPr>
              <w:t>汇流柜下方的包封加紧制作。</w:t>
            </w:r>
          </w:p>
          <w:p w:rsidR="0090264A" w:rsidRDefault="0090264A" w:rsidP="00E774FB">
            <w:pPr>
              <w:spacing w:line="360" w:lineRule="auto"/>
              <w:ind w:left="48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、所有电气柜的电缆进出口（尤其是柜体下方）进行防火泥封堵。</w:t>
            </w:r>
          </w:p>
          <w:p w:rsidR="0090264A" w:rsidRDefault="0090264A" w:rsidP="00E774FB">
            <w:pPr>
              <w:spacing w:line="360" w:lineRule="auto"/>
              <w:ind w:leftChars="-1" w:left="-2" w:firstLineChars="200" w:firstLine="48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、对现场的组件方阵组串、逆变器、汇流柜、并网</w:t>
            </w:r>
            <w:proofErr w:type="gramStart"/>
            <w:r>
              <w:rPr>
                <w:rFonts w:hint="eastAsia"/>
                <w:sz w:val="24"/>
              </w:rPr>
              <w:t>柜以及</w:t>
            </w:r>
            <w:proofErr w:type="gramEnd"/>
            <w:r>
              <w:rPr>
                <w:rFonts w:hint="eastAsia"/>
                <w:sz w:val="24"/>
              </w:rPr>
              <w:t>各种规格电缆进行标识确认和制作张贴和悬挂。（完成时间确定在竣工验收前）</w:t>
            </w:r>
          </w:p>
          <w:p w:rsidR="0090264A" w:rsidRPr="00762FA9" w:rsidRDefault="0090264A" w:rsidP="00E774FB">
            <w:pPr>
              <w:spacing w:line="360" w:lineRule="auto"/>
              <w:ind w:leftChars="-1" w:left="-2" w:firstLineChars="200" w:firstLine="48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、对现场有局部施工调整的（设计图纸与实际有冲突的）部分尽快与设计方沟通进行设计变更和确认。变更部分必须符合</w:t>
            </w:r>
            <w:r>
              <w:rPr>
                <w:sz w:val="24"/>
              </w:rPr>
              <w:t>EPC</w:t>
            </w:r>
            <w:r>
              <w:rPr>
                <w:rFonts w:hint="eastAsia"/>
                <w:sz w:val="24"/>
              </w:rPr>
              <w:t>施工合同和设备采购合同中技术、参数的约定；变更报审等手续必须有效和符合规定。</w:t>
            </w:r>
          </w:p>
          <w:p w:rsidR="0090264A" w:rsidRPr="00D66652" w:rsidRDefault="0090264A" w:rsidP="00977F58">
            <w:pPr>
              <w:spacing w:before="120" w:line="360" w:lineRule="auto"/>
              <w:rPr>
                <w:rFonts w:hint="eastAsia"/>
                <w:b/>
                <w:sz w:val="24"/>
              </w:rPr>
            </w:pPr>
            <w:r w:rsidRPr="001C5BA3">
              <w:rPr>
                <w:rFonts w:hint="eastAsia"/>
                <w:b/>
                <w:sz w:val="24"/>
              </w:rPr>
              <w:t>以上问题</w:t>
            </w:r>
            <w:r>
              <w:rPr>
                <w:rFonts w:hint="eastAsia"/>
                <w:b/>
                <w:sz w:val="24"/>
              </w:rPr>
              <w:t>（除第四点）</w:t>
            </w:r>
            <w:r w:rsidRPr="001C5BA3">
              <w:rPr>
                <w:rFonts w:hint="eastAsia"/>
                <w:b/>
                <w:sz w:val="24"/>
              </w:rPr>
              <w:t>要求贵司在</w:t>
            </w:r>
            <w:r>
              <w:rPr>
                <w:b/>
                <w:sz w:val="24"/>
              </w:rPr>
              <w:t>4</w:t>
            </w:r>
            <w:r w:rsidRPr="001C5BA3"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>2</w:t>
            </w:r>
            <w:r w:rsidRPr="001C5BA3">
              <w:rPr>
                <w:b/>
                <w:sz w:val="24"/>
              </w:rPr>
              <w:t>5</w:t>
            </w:r>
            <w:r w:rsidRPr="001C5BA3">
              <w:rPr>
                <w:rFonts w:hint="eastAsia"/>
                <w:b/>
                <w:sz w:val="24"/>
              </w:rPr>
              <w:t>日之前必须整改完成。</w:t>
            </w:r>
          </w:p>
          <w:p w:rsidR="0090264A" w:rsidRDefault="0090264A" w:rsidP="00343ED7">
            <w:pPr>
              <w:spacing w:before="120" w:line="360" w:lineRule="auto"/>
              <w:ind w:firstLineChars="1150" w:firstLine="2760"/>
              <w:rPr>
                <w:sz w:val="24"/>
              </w:rPr>
            </w:pPr>
          </w:p>
          <w:p w:rsidR="0090264A" w:rsidRDefault="0090264A" w:rsidP="00343ED7">
            <w:pPr>
              <w:spacing w:before="120" w:line="360" w:lineRule="auto"/>
              <w:ind w:firstLineChars="1150" w:firstLine="2760"/>
              <w:rPr>
                <w:sz w:val="24"/>
              </w:rPr>
            </w:pPr>
            <w:r>
              <w:rPr>
                <w:rFonts w:hint="eastAsia"/>
                <w:sz w:val="24"/>
              </w:rPr>
              <w:t>项目监理部（章）</w:t>
            </w:r>
          </w:p>
          <w:p w:rsidR="0090264A" w:rsidRDefault="0090264A" w:rsidP="00977F58">
            <w:pPr>
              <w:spacing w:before="120" w:line="360" w:lineRule="auto"/>
            </w:pPr>
            <w:r>
              <w:rPr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总监理师／监理工程师：</w:t>
            </w:r>
            <w:r>
              <w:rPr>
                <w:sz w:val="24"/>
              </w:rPr>
              <w:t xml:space="preserve">                2015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04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16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90264A" w:rsidTr="00A123CD">
        <w:trPr>
          <w:trHeight w:val="2867"/>
        </w:trPr>
        <w:tc>
          <w:tcPr>
            <w:tcW w:w="9165" w:type="dxa"/>
            <w:gridSpan w:val="2"/>
            <w:tcBorders>
              <w:bottom w:val="single" w:sz="12" w:space="0" w:color="000000"/>
            </w:tcBorders>
          </w:tcPr>
          <w:p w:rsidR="0090264A" w:rsidRDefault="0090264A" w:rsidP="00977F58">
            <w:pPr>
              <w:spacing w:before="120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</w:t>
            </w:r>
          </w:p>
          <w:p w:rsidR="0090264A" w:rsidRDefault="0090264A" w:rsidP="00343ED7">
            <w:pPr>
              <w:spacing w:before="120" w:line="360" w:lineRule="auto"/>
              <w:ind w:firstLineChars="1000" w:firstLine="2400"/>
              <w:rPr>
                <w:sz w:val="24"/>
              </w:rPr>
            </w:pPr>
          </w:p>
          <w:p w:rsidR="0090264A" w:rsidRDefault="0090264A" w:rsidP="00343ED7">
            <w:pPr>
              <w:spacing w:before="120" w:line="360" w:lineRule="auto"/>
              <w:ind w:firstLineChars="1000" w:firstLine="2400"/>
              <w:rPr>
                <w:sz w:val="24"/>
              </w:rPr>
            </w:pPr>
          </w:p>
          <w:p w:rsidR="0090264A" w:rsidRDefault="0090264A" w:rsidP="00343ED7">
            <w:pPr>
              <w:spacing w:before="120" w:line="360" w:lineRule="auto"/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总包单位（章）：</w:t>
            </w:r>
          </w:p>
          <w:p w:rsidR="0090264A" w:rsidRDefault="0090264A" w:rsidP="00977F58">
            <w:pPr>
              <w:spacing w:before="120" w:line="360" w:lineRule="auto"/>
            </w:pP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签收人：</w:t>
            </w: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0264A" w:rsidRPr="00E774FB" w:rsidRDefault="0090264A" w:rsidP="00E774FB">
      <w:pPr>
        <w:spacing w:before="120"/>
        <w:ind w:firstLine="420"/>
        <w:rPr>
          <w:rFonts w:ascii="宋体" w:eastAsia="仿宋_GB2312"/>
          <w:sz w:val="24"/>
        </w:rPr>
      </w:pPr>
      <w:r>
        <w:rPr>
          <w:rFonts w:eastAsia="仿宋_GB2312" w:hint="eastAsia"/>
          <w:sz w:val="24"/>
        </w:rPr>
        <w:t>本表一式三份，由监理部填写，业主、</w:t>
      </w:r>
      <w:r>
        <w:rPr>
          <w:rFonts w:ascii="宋体" w:eastAsia="仿宋_GB2312" w:hint="eastAsia"/>
          <w:sz w:val="24"/>
        </w:rPr>
        <w:t>总包单位、监理部各</w:t>
      </w:r>
      <w:r>
        <w:rPr>
          <w:rFonts w:eastAsia="仿宋_GB2312" w:hint="eastAsia"/>
          <w:sz w:val="24"/>
        </w:rPr>
        <w:t>一份</w:t>
      </w:r>
      <w:r>
        <w:rPr>
          <w:rFonts w:ascii="宋体" w:eastAsia="仿宋_GB2312" w:hint="eastAsia"/>
          <w:sz w:val="24"/>
        </w:rPr>
        <w:t>。</w:t>
      </w:r>
    </w:p>
    <w:sectPr w:rsidR="0090264A" w:rsidRPr="00E774FB" w:rsidSect="00F72E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64A" w:rsidRDefault="0090264A" w:rsidP="00B31775">
      <w:r>
        <w:separator/>
      </w:r>
    </w:p>
  </w:endnote>
  <w:endnote w:type="continuationSeparator" w:id="0">
    <w:p w:rsidR="0090264A" w:rsidRDefault="0090264A" w:rsidP="00B3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64A" w:rsidRDefault="0090264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64A" w:rsidRDefault="0090264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64A" w:rsidRDefault="009026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64A" w:rsidRDefault="0090264A" w:rsidP="00B31775">
      <w:r>
        <w:separator/>
      </w:r>
    </w:p>
  </w:footnote>
  <w:footnote w:type="continuationSeparator" w:id="0">
    <w:p w:rsidR="0090264A" w:rsidRDefault="0090264A" w:rsidP="00B31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64A" w:rsidRDefault="0090264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64A" w:rsidRPr="00FC1180" w:rsidRDefault="0090264A" w:rsidP="00A97E79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64A" w:rsidRDefault="009026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91148"/>
    <w:multiLevelType w:val="hybridMultilevel"/>
    <w:tmpl w:val="305CA034"/>
    <w:lvl w:ilvl="0" w:tplc="207818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8390732"/>
    <w:multiLevelType w:val="hybridMultilevel"/>
    <w:tmpl w:val="FFA4ECAE"/>
    <w:lvl w:ilvl="0" w:tplc="8DD0DA6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4D1"/>
    <w:rsid w:val="00007B17"/>
    <w:rsid w:val="0002367E"/>
    <w:rsid w:val="00031A16"/>
    <w:rsid w:val="000337D0"/>
    <w:rsid w:val="00035C27"/>
    <w:rsid w:val="0003636B"/>
    <w:rsid w:val="000375DB"/>
    <w:rsid w:val="00037BEB"/>
    <w:rsid w:val="000406E6"/>
    <w:rsid w:val="00051C5E"/>
    <w:rsid w:val="00051FE2"/>
    <w:rsid w:val="00056441"/>
    <w:rsid w:val="000569E9"/>
    <w:rsid w:val="00056EDD"/>
    <w:rsid w:val="00057362"/>
    <w:rsid w:val="00057A05"/>
    <w:rsid w:val="00062C9C"/>
    <w:rsid w:val="000635CA"/>
    <w:rsid w:val="00066B56"/>
    <w:rsid w:val="00067DBD"/>
    <w:rsid w:val="00072F0F"/>
    <w:rsid w:val="00077BEB"/>
    <w:rsid w:val="0008214A"/>
    <w:rsid w:val="00084F7F"/>
    <w:rsid w:val="000858DF"/>
    <w:rsid w:val="00087282"/>
    <w:rsid w:val="000B1306"/>
    <w:rsid w:val="000B6C3F"/>
    <w:rsid w:val="000B6C91"/>
    <w:rsid w:val="000C426E"/>
    <w:rsid w:val="000D1131"/>
    <w:rsid w:val="000D22ED"/>
    <w:rsid w:val="000D6A60"/>
    <w:rsid w:val="000D6E03"/>
    <w:rsid w:val="000E30FD"/>
    <w:rsid w:val="000E33E4"/>
    <w:rsid w:val="000F1596"/>
    <w:rsid w:val="00100049"/>
    <w:rsid w:val="001033E6"/>
    <w:rsid w:val="00104703"/>
    <w:rsid w:val="00107B50"/>
    <w:rsid w:val="00113CB2"/>
    <w:rsid w:val="001257DC"/>
    <w:rsid w:val="00126822"/>
    <w:rsid w:val="00127393"/>
    <w:rsid w:val="00127755"/>
    <w:rsid w:val="00130C67"/>
    <w:rsid w:val="001377A0"/>
    <w:rsid w:val="0014078D"/>
    <w:rsid w:val="0014140D"/>
    <w:rsid w:val="00144394"/>
    <w:rsid w:val="00144D69"/>
    <w:rsid w:val="001470D2"/>
    <w:rsid w:val="001472FA"/>
    <w:rsid w:val="0015122F"/>
    <w:rsid w:val="00155378"/>
    <w:rsid w:val="001557BD"/>
    <w:rsid w:val="00160798"/>
    <w:rsid w:val="00160BC6"/>
    <w:rsid w:val="00162919"/>
    <w:rsid w:val="00180B76"/>
    <w:rsid w:val="00182DA4"/>
    <w:rsid w:val="0018344F"/>
    <w:rsid w:val="00185E20"/>
    <w:rsid w:val="00190361"/>
    <w:rsid w:val="001A34E6"/>
    <w:rsid w:val="001B5728"/>
    <w:rsid w:val="001C5BA3"/>
    <w:rsid w:val="001D35FC"/>
    <w:rsid w:val="001D3C86"/>
    <w:rsid w:val="001E2C9B"/>
    <w:rsid w:val="001E5712"/>
    <w:rsid w:val="001E6007"/>
    <w:rsid w:val="001F67F1"/>
    <w:rsid w:val="00200584"/>
    <w:rsid w:val="00205BD7"/>
    <w:rsid w:val="00213A19"/>
    <w:rsid w:val="0022043E"/>
    <w:rsid w:val="0022719A"/>
    <w:rsid w:val="00237935"/>
    <w:rsid w:val="00253277"/>
    <w:rsid w:val="00256381"/>
    <w:rsid w:val="00256D2C"/>
    <w:rsid w:val="00260C96"/>
    <w:rsid w:val="00265D07"/>
    <w:rsid w:val="00274828"/>
    <w:rsid w:val="00275845"/>
    <w:rsid w:val="0028444B"/>
    <w:rsid w:val="00297B3F"/>
    <w:rsid w:val="002A033E"/>
    <w:rsid w:val="002A21BB"/>
    <w:rsid w:val="002A6353"/>
    <w:rsid w:val="002B55BF"/>
    <w:rsid w:val="002B6B4D"/>
    <w:rsid w:val="002C55C6"/>
    <w:rsid w:val="002D1282"/>
    <w:rsid w:val="002D3B9C"/>
    <w:rsid w:val="002E0EB0"/>
    <w:rsid w:val="002E4ADA"/>
    <w:rsid w:val="002F29F7"/>
    <w:rsid w:val="00305B53"/>
    <w:rsid w:val="003148B0"/>
    <w:rsid w:val="003176BF"/>
    <w:rsid w:val="00321136"/>
    <w:rsid w:val="003232EE"/>
    <w:rsid w:val="003265B7"/>
    <w:rsid w:val="003365E1"/>
    <w:rsid w:val="00343AB6"/>
    <w:rsid w:val="00343ED7"/>
    <w:rsid w:val="00346FC6"/>
    <w:rsid w:val="00351C6C"/>
    <w:rsid w:val="00357152"/>
    <w:rsid w:val="003632C6"/>
    <w:rsid w:val="003673CF"/>
    <w:rsid w:val="0037483C"/>
    <w:rsid w:val="00383402"/>
    <w:rsid w:val="00383FCE"/>
    <w:rsid w:val="00385CC2"/>
    <w:rsid w:val="00387E69"/>
    <w:rsid w:val="00387FD4"/>
    <w:rsid w:val="0039093C"/>
    <w:rsid w:val="003948D5"/>
    <w:rsid w:val="0039516F"/>
    <w:rsid w:val="00396DFE"/>
    <w:rsid w:val="00397152"/>
    <w:rsid w:val="003A1CFE"/>
    <w:rsid w:val="003A4B28"/>
    <w:rsid w:val="003A4F1A"/>
    <w:rsid w:val="003A54AA"/>
    <w:rsid w:val="003A6865"/>
    <w:rsid w:val="003B3842"/>
    <w:rsid w:val="003B69EF"/>
    <w:rsid w:val="003C5EF7"/>
    <w:rsid w:val="003C7CCD"/>
    <w:rsid w:val="003D013A"/>
    <w:rsid w:val="003D2574"/>
    <w:rsid w:val="003D46DA"/>
    <w:rsid w:val="003D5F5A"/>
    <w:rsid w:val="003D722F"/>
    <w:rsid w:val="003E4453"/>
    <w:rsid w:val="003E5D57"/>
    <w:rsid w:val="003F02C0"/>
    <w:rsid w:val="003F195E"/>
    <w:rsid w:val="003F2702"/>
    <w:rsid w:val="00401F21"/>
    <w:rsid w:val="004053E1"/>
    <w:rsid w:val="00411C8A"/>
    <w:rsid w:val="00412C63"/>
    <w:rsid w:val="00417BDA"/>
    <w:rsid w:val="00427783"/>
    <w:rsid w:val="00430585"/>
    <w:rsid w:val="00430F30"/>
    <w:rsid w:val="00436E3B"/>
    <w:rsid w:val="00444BCD"/>
    <w:rsid w:val="00445528"/>
    <w:rsid w:val="004457EE"/>
    <w:rsid w:val="0045173D"/>
    <w:rsid w:val="0047495C"/>
    <w:rsid w:val="00495315"/>
    <w:rsid w:val="004A2556"/>
    <w:rsid w:val="004A2DDB"/>
    <w:rsid w:val="004A3212"/>
    <w:rsid w:val="004A4346"/>
    <w:rsid w:val="004A6A76"/>
    <w:rsid w:val="004A7698"/>
    <w:rsid w:val="004B01D2"/>
    <w:rsid w:val="004B1620"/>
    <w:rsid w:val="004B1FA0"/>
    <w:rsid w:val="004B3FDF"/>
    <w:rsid w:val="004B5EE1"/>
    <w:rsid w:val="004C15CD"/>
    <w:rsid w:val="004D188D"/>
    <w:rsid w:val="004E511A"/>
    <w:rsid w:val="004E5C2E"/>
    <w:rsid w:val="004E712A"/>
    <w:rsid w:val="004F032F"/>
    <w:rsid w:val="004F1EB8"/>
    <w:rsid w:val="004F2EBB"/>
    <w:rsid w:val="004F5261"/>
    <w:rsid w:val="0050280D"/>
    <w:rsid w:val="0050287F"/>
    <w:rsid w:val="00505943"/>
    <w:rsid w:val="00511A01"/>
    <w:rsid w:val="00513379"/>
    <w:rsid w:val="00520B38"/>
    <w:rsid w:val="005220E5"/>
    <w:rsid w:val="00526172"/>
    <w:rsid w:val="00526A1F"/>
    <w:rsid w:val="0053140D"/>
    <w:rsid w:val="00536A48"/>
    <w:rsid w:val="00541F53"/>
    <w:rsid w:val="0054627C"/>
    <w:rsid w:val="00551CF8"/>
    <w:rsid w:val="00553F8F"/>
    <w:rsid w:val="00562ED9"/>
    <w:rsid w:val="00571011"/>
    <w:rsid w:val="005766BA"/>
    <w:rsid w:val="00580166"/>
    <w:rsid w:val="005852BA"/>
    <w:rsid w:val="005868A5"/>
    <w:rsid w:val="00591AEA"/>
    <w:rsid w:val="00596287"/>
    <w:rsid w:val="005A12AE"/>
    <w:rsid w:val="005A4E5A"/>
    <w:rsid w:val="005A52F8"/>
    <w:rsid w:val="005A78FC"/>
    <w:rsid w:val="005D45C7"/>
    <w:rsid w:val="005D715A"/>
    <w:rsid w:val="005E4545"/>
    <w:rsid w:val="005E59DB"/>
    <w:rsid w:val="005E694D"/>
    <w:rsid w:val="005F11B4"/>
    <w:rsid w:val="005F13DA"/>
    <w:rsid w:val="005F1C59"/>
    <w:rsid w:val="005F455A"/>
    <w:rsid w:val="005F6204"/>
    <w:rsid w:val="005F6DE3"/>
    <w:rsid w:val="0060070B"/>
    <w:rsid w:val="00600BEF"/>
    <w:rsid w:val="00624253"/>
    <w:rsid w:val="00626687"/>
    <w:rsid w:val="00633BBB"/>
    <w:rsid w:val="00634977"/>
    <w:rsid w:val="00635DE8"/>
    <w:rsid w:val="00646DB0"/>
    <w:rsid w:val="00652181"/>
    <w:rsid w:val="00654163"/>
    <w:rsid w:val="00654436"/>
    <w:rsid w:val="00666FB1"/>
    <w:rsid w:val="00671C0A"/>
    <w:rsid w:val="00675E19"/>
    <w:rsid w:val="00676478"/>
    <w:rsid w:val="0067707C"/>
    <w:rsid w:val="00682236"/>
    <w:rsid w:val="006875AD"/>
    <w:rsid w:val="006A597E"/>
    <w:rsid w:val="006B780E"/>
    <w:rsid w:val="006C0750"/>
    <w:rsid w:val="006C39A9"/>
    <w:rsid w:val="006C7039"/>
    <w:rsid w:val="006D0ECA"/>
    <w:rsid w:val="006D14BC"/>
    <w:rsid w:val="006D2B32"/>
    <w:rsid w:val="006E1AB6"/>
    <w:rsid w:val="006E1D56"/>
    <w:rsid w:val="006E6471"/>
    <w:rsid w:val="006E7277"/>
    <w:rsid w:val="006F0659"/>
    <w:rsid w:val="006F410B"/>
    <w:rsid w:val="006F5940"/>
    <w:rsid w:val="006F7B95"/>
    <w:rsid w:val="00700205"/>
    <w:rsid w:val="007021E3"/>
    <w:rsid w:val="007079C4"/>
    <w:rsid w:val="007100C0"/>
    <w:rsid w:val="00710EF6"/>
    <w:rsid w:val="00711702"/>
    <w:rsid w:val="00711A5A"/>
    <w:rsid w:val="0071250B"/>
    <w:rsid w:val="00713D97"/>
    <w:rsid w:val="00720AA9"/>
    <w:rsid w:val="007212C7"/>
    <w:rsid w:val="00722693"/>
    <w:rsid w:val="00751B28"/>
    <w:rsid w:val="00754F4F"/>
    <w:rsid w:val="00762FA9"/>
    <w:rsid w:val="00772489"/>
    <w:rsid w:val="00772723"/>
    <w:rsid w:val="00774E75"/>
    <w:rsid w:val="00781245"/>
    <w:rsid w:val="00783907"/>
    <w:rsid w:val="0079125D"/>
    <w:rsid w:val="00792548"/>
    <w:rsid w:val="00797848"/>
    <w:rsid w:val="007A2759"/>
    <w:rsid w:val="007B6292"/>
    <w:rsid w:val="007C2348"/>
    <w:rsid w:val="007C768C"/>
    <w:rsid w:val="007E4889"/>
    <w:rsid w:val="007F5915"/>
    <w:rsid w:val="007F65F9"/>
    <w:rsid w:val="007F78D8"/>
    <w:rsid w:val="0080651D"/>
    <w:rsid w:val="0080781A"/>
    <w:rsid w:val="008078F5"/>
    <w:rsid w:val="00812804"/>
    <w:rsid w:val="008203C4"/>
    <w:rsid w:val="00821CF7"/>
    <w:rsid w:val="00822FE5"/>
    <w:rsid w:val="00825714"/>
    <w:rsid w:val="0083139E"/>
    <w:rsid w:val="00832FF9"/>
    <w:rsid w:val="00834C5E"/>
    <w:rsid w:val="0086123D"/>
    <w:rsid w:val="00862AA4"/>
    <w:rsid w:val="0086541E"/>
    <w:rsid w:val="008675CC"/>
    <w:rsid w:val="00870BA7"/>
    <w:rsid w:val="00870E8D"/>
    <w:rsid w:val="00873D88"/>
    <w:rsid w:val="008772D1"/>
    <w:rsid w:val="008823CF"/>
    <w:rsid w:val="008835FA"/>
    <w:rsid w:val="00884472"/>
    <w:rsid w:val="008861EE"/>
    <w:rsid w:val="00891063"/>
    <w:rsid w:val="008A246C"/>
    <w:rsid w:val="008A7CF5"/>
    <w:rsid w:val="008B25E3"/>
    <w:rsid w:val="008B561C"/>
    <w:rsid w:val="008D3723"/>
    <w:rsid w:val="008D7C44"/>
    <w:rsid w:val="0090264A"/>
    <w:rsid w:val="00903D3D"/>
    <w:rsid w:val="009137EC"/>
    <w:rsid w:val="00915441"/>
    <w:rsid w:val="009167C4"/>
    <w:rsid w:val="00917AF5"/>
    <w:rsid w:val="0092695A"/>
    <w:rsid w:val="0093066A"/>
    <w:rsid w:val="00933AB6"/>
    <w:rsid w:val="009400D9"/>
    <w:rsid w:val="0094520B"/>
    <w:rsid w:val="00947F83"/>
    <w:rsid w:val="0095290D"/>
    <w:rsid w:val="009532BD"/>
    <w:rsid w:val="00966AEA"/>
    <w:rsid w:val="00970643"/>
    <w:rsid w:val="009728E3"/>
    <w:rsid w:val="00974AD4"/>
    <w:rsid w:val="0097534A"/>
    <w:rsid w:val="00977F58"/>
    <w:rsid w:val="009822BF"/>
    <w:rsid w:val="0098554F"/>
    <w:rsid w:val="00991494"/>
    <w:rsid w:val="00993079"/>
    <w:rsid w:val="00994653"/>
    <w:rsid w:val="009971A0"/>
    <w:rsid w:val="009A0FAE"/>
    <w:rsid w:val="009A4F40"/>
    <w:rsid w:val="009B21D8"/>
    <w:rsid w:val="009B504F"/>
    <w:rsid w:val="009B7900"/>
    <w:rsid w:val="009C05A0"/>
    <w:rsid w:val="009C2606"/>
    <w:rsid w:val="009C2DF1"/>
    <w:rsid w:val="009E6F34"/>
    <w:rsid w:val="009E7E73"/>
    <w:rsid w:val="009F1D92"/>
    <w:rsid w:val="00A123CD"/>
    <w:rsid w:val="00A1494C"/>
    <w:rsid w:val="00A240AB"/>
    <w:rsid w:val="00A24A16"/>
    <w:rsid w:val="00A36985"/>
    <w:rsid w:val="00A3737F"/>
    <w:rsid w:val="00A40C77"/>
    <w:rsid w:val="00A4280D"/>
    <w:rsid w:val="00A46903"/>
    <w:rsid w:val="00A54E1C"/>
    <w:rsid w:val="00A564D1"/>
    <w:rsid w:val="00A5736F"/>
    <w:rsid w:val="00A63E29"/>
    <w:rsid w:val="00A659DF"/>
    <w:rsid w:val="00A76E9B"/>
    <w:rsid w:val="00A8164F"/>
    <w:rsid w:val="00A84077"/>
    <w:rsid w:val="00A85B71"/>
    <w:rsid w:val="00A87728"/>
    <w:rsid w:val="00A952B4"/>
    <w:rsid w:val="00A97E79"/>
    <w:rsid w:val="00A97F04"/>
    <w:rsid w:val="00AA4231"/>
    <w:rsid w:val="00AA482C"/>
    <w:rsid w:val="00AB14EF"/>
    <w:rsid w:val="00AB2988"/>
    <w:rsid w:val="00AC38AA"/>
    <w:rsid w:val="00AC73AB"/>
    <w:rsid w:val="00AD0964"/>
    <w:rsid w:val="00AD7F6F"/>
    <w:rsid w:val="00AE0C00"/>
    <w:rsid w:val="00AE2F7F"/>
    <w:rsid w:val="00AE52B5"/>
    <w:rsid w:val="00AE53C3"/>
    <w:rsid w:val="00AE5C94"/>
    <w:rsid w:val="00AE605D"/>
    <w:rsid w:val="00AE680B"/>
    <w:rsid w:val="00AF1FDE"/>
    <w:rsid w:val="00AF283F"/>
    <w:rsid w:val="00AF46BB"/>
    <w:rsid w:val="00B05194"/>
    <w:rsid w:val="00B05F60"/>
    <w:rsid w:val="00B07D78"/>
    <w:rsid w:val="00B25B0D"/>
    <w:rsid w:val="00B26BAF"/>
    <w:rsid w:val="00B31775"/>
    <w:rsid w:val="00B35366"/>
    <w:rsid w:val="00B36864"/>
    <w:rsid w:val="00B474FB"/>
    <w:rsid w:val="00B47997"/>
    <w:rsid w:val="00B47F4C"/>
    <w:rsid w:val="00B6368B"/>
    <w:rsid w:val="00B64EE3"/>
    <w:rsid w:val="00B77BEA"/>
    <w:rsid w:val="00B77E64"/>
    <w:rsid w:val="00B82368"/>
    <w:rsid w:val="00B83114"/>
    <w:rsid w:val="00B9347A"/>
    <w:rsid w:val="00B93FFC"/>
    <w:rsid w:val="00BA1539"/>
    <w:rsid w:val="00BA4070"/>
    <w:rsid w:val="00BA5240"/>
    <w:rsid w:val="00BC289D"/>
    <w:rsid w:val="00BC3B38"/>
    <w:rsid w:val="00BE4F76"/>
    <w:rsid w:val="00BF33A6"/>
    <w:rsid w:val="00BF3927"/>
    <w:rsid w:val="00BF44B4"/>
    <w:rsid w:val="00BF44B6"/>
    <w:rsid w:val="00C051ED"/>
    <w:rsid w:val="00C068AF"/>
    <w:rsid w:val="00C07F57"/>
    <w:rsid w:val="00C17022"/>
    <w:rsid w:val="00C209A5"/>
    <w:rsid w:val="00C21AB2"/>
    <w:rsid w:val="00C31014"/>
    <w:rsid w:val="00C34185"/>
    <w:rsid w:val="00C369E5"/>
    <w:rsid w:val="00C36DCA"/>
    <w:rsid w:val="00C42628"/>
    <w:rsid w:val="00C47B7D"/>
    <w:rsid w:val="00C51084"/>
    <w:rsid w:val="00C5187B"/>
    <w:rsid w:val="00C53D31"/>
    <w:rsid w:val="00C56D9C"/>
    <w:rsid w:val="00C6671E"/>
    <w:rsid w:val="00C6780F"/>
    <w:rsid w:val="00C74C88"/>
    <w:rsid w:val="00C75A03"/>
    <w:rsid w:val="00C75F40"/>
    <w:rsid w:val="00C761C5"/>
    <w:rsid w:val="00C82DD8"/>
    <w:rsid w:val="00C841AC"/>
    <w:rsid w:val="00C873F1"/>
    <w:rsid w:val="00C956F9"/>
    <w:rsid w:val="00CA657F"/>
    <w:rsid w:val="00CA6B69"/>
    <w:rsid w:val="00CB1F37"/>
    <w:rsid w:val="00CB2366"/>
    <w:rsid w:val="00CB3D4D"/>
    <w:rsid w:val="00CB4E88"/>
    <w:rsid w:val="00CB5E1C"/>
    <w:rsid w:val="00CB696A"/>
    <w:rsid w:val="00CC37F9"/>
    <w:rsid w:val="00CC60AF"/>
    <w:rsid w:val="00CD31F9"/>
    <w:rsid w:val="00CD5E94"/>
    <w:rsid w:val="00CE0676"/>
    <w:rsid w:val="00CF3DF1"/>
    <w:rsid w:val="00CF773A"/>
    <w:rsid w:val="00D04E77"/>
    <w:rsid w:val="00D06226"/>
    <w:rsid w:val="00D07939"/>
    <w:rsid w:val="00D10A88"/>
    <w:rsid w:val="00D20C66"/>
    <w:rsid w:val="00D21479"/>
    <w:rsid w:val="00D23F40"/>
    <w:rsid w:val="00D366BD"/>
    <w:rsid w:val="00D41412"/>
    <w:rsid w:val="00D46041"/>
    <w:rsid w:val="00D47BBD"/>
    <w:rsid w:val="00D6176F"/>
    <w:rsid w:val="00D66652"/>
    <w:rsid w:val="00D7081C"/>
    <w:rsid w:val="00D76D0F"/>
    <w:rsid w:val="00D76EBC"/>
    <w:rsid w:val="00D824AE"/>
    <w:rsid w:val="00D879BF"/>
    <w:rsid w:val="00D905BB"/>
    <w:rsid w:val="00D952BD"/>
    <w:rsid w:val="00D958A3"/>
    <w:rsid w:val="00D97FE3"/>
    <w:rsid w:val="00DA3133"/>
    <w:rsid w:val="00DA4A3A"/>
    <w:rsid w:val="00DA51B9"/>
    <w:rsid w:val="00DA6D99"/>
    <w:rsid w:val="00DB15EE"/>
    <w:rsid w:val="00DB36BB"/>
    <w:rsid w:val="00DB3F4A"/>
    <w:rsid w:val="00DB4DE6"/>
    <w:rsid w:val="00DB5B60"/>
    <w:rsid w:val="00DB6392"/>
    <w:rsid w:val="00DC16E1"/>
    <w:rsid w:val="00DC6CC0"/>
    <w:rsid w:val="00DD651A"/>
    <w:rsid w:val="00DE08EB"/>
    <w:rsid w:val="00DE7AC4"/>
    <w:rsid w:val="00E022C0"/>
    <w:rsid w:val="00E0420D"/>
    <w:rsid w:val="00E04522"/>
    <w:rsid w:val="00E1356E"/>
    <w:rsid w:val="00E13E71"/>
    <w:rsid w:val="00E2351C"/>
    <w:rsid w:val="00E249B3"/>
    <w:rsid w:val="00E2717F"/>
    <w:rsid w:val="00E3026A"/>
    <w:rsid w:val="00E31BD2"/>
    <w:rsid w:val="00E37CB4"/>
    <w:rsid w:val="00E41C48"/>
    <w:rsid w:val="00E41FE5"/>
    <w:rsid w:val="00E434FC"/>
    <w:rsid w:val="00E43540"/>
    <w:rsid w:val="00E4466B"/>
    <w:rsid w:val="00E55080"/>
    <w:rsid w:val="00E609DC"/>
    <w:rsid w:val="00E717D8"/>
    <w:rsid w:val="00E774FB"/>
    <w:rsid w:val="00E7790C"/>
    <w:rsid w:val="00E77E98"/>
    <w:rsid w:val="00E92C86"/>
    <w:rsid w:val="00E92CE3"/>
    <w:rsid w:val="00EA4E63"/>
    <w:rsid w:val="00EA4EC1"/>
    <w:rsid w:val="00EB2BB2"/>
    <w:rsid w:val="00EB568F"/>
    <w:rsid w:val="00EC6F7C"/>
    <w:rsid w:val="00EC7243"/>
    <w:rsid w:val="00ED04A0"/>
    <w:rsid w:val="00ED113D"/>
    <w:rsid w:val="00ED4E00"/>
    <w:rsid w:val="00ED6B14"/>
    <w:rsid w:val="00EE0EB6"/>
    <w:rsid w:val="00EE5BD6"/>
    <w:rsid w:val="00EF4821"/>
    <w:rsid w:val="00EF74AB"/>
    <w:rsid w:val="00F04607"/>
    <w:rsid w:val="00F04B1E"/>
    <w:rsid w:val="00F0757F"/>
    <w:rsid w:val="00F112A6"/>
    <w:rsid w:val="00F16C79"/>
    <w:rsid w:val="00F20BA7"/>
    <w:rsid w:val="00F25B05"/>
    <w:rsid w:val="00F26A69"/>
    <w:rsid w:val="00F31522"/>
    <w:rsid w:val="00F329C0"/>
    <w:rsid w:val="00F4093E"/>
    <w:rsid w:val="00F409C5"/>
    <w:rsid w:val="00F52C44"/>
    <w:rsid w:val="00F54E20"/>
    <w:rsid w:val="00F54F80"/>
    <w:rsid w:val="00F57A10"/>
    <w:rsid w:val="00F6116E"/>
    <w:rsid w:val="00F61C19"/>
    <w:rsid w:val="00F62123"/>
    <w:rsid w:val="00F66000"/>
    <w:rsid w:val="00F7076A"/>
    <w:rsid w:val="00F70B6A"/>
    <w:rsid w:val="00F72E68"/>
    <w:rsid w:val="00F7368C"/>
    <w:rsid w:val="00F746C5"/>
    <w:rsid w:val="00F76ED3"/>
    <w:rsid w:val="00F94880"/>
    <w:rsid w:val="00FA63A5"/>
    <w:rsid w:val="00FA797C"/>
    <w:rsid w:val="00FB66D0"/>
    <w:rsid w:val="00FC00AC"/>
    <w:rsid w:val="00FC1180"/>
    <w:rsid w:val="00FC6400"/>
    <w:rsid w:val="00FD009F"/>
    <w:rsid w:val="00FD526A"/>
    <w:rsid w:val="00FD61B2"/>
    <w:rsid w:val="00FD6CF5"/>
    <w:rsid w:val="00FE0C0B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2619304-ED19-46D9-BEF0-1A06F2DD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4D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A564D1"/>
    <w:rPr>
      <w:sz w:val="28"/>
      <w:szCs w:val="20"/>
    </w:rPr>
  </w:style>
  <w:style w:type="character" w:customStyle="1" w:styleId="Char">
    <w:name w:val="日期 Char"/>
    <w:basedOn w:val="a0"/>
    <w:link w:val="a3"/>
    <w:uiPriority w:val="99"/>
    <w:locked/>
    <w:rsid w:val="00A564D1"/>
    <w:rPr>
      <w:rFonts w:ascii="Times New Roman" w:eastAsia="宋体" w:hAnsi="Times New Roman" w:cs="Times New Roman"/>
      <w:sz w:val="20"/>
      <w:szCs w:val="20"/>
    </w:rPr>
  </w:style>
  <w:style w:type="paragraph" w:styleId="a4">
    <w:name w:val="header"/>
    <w:basedOn w:val="a"/>
    <w:link w:val="Char0"/>
    <w:uiPriority w:val="99"/>
    <w:rsid w:val="00B31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B3177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B31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B31775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rsid w:val="00E7790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E7790C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FC11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112</Words>
  <Characters>644</Characters>
  <Application>Microsoft Office Word</Application>
  <DocSecurity>0</DocSecurity>
  <Lines>5</Lines>
  <Paragraphs>1</Paragraphs>
  <ScaleCrop>false</ScaleCrop>
  <Company>China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 改 通 知 单</dc:title>
  <dc:subject/>
  <dc:creator>User</dc:creator>
  <cp:keywords/>
  <dc:description/>
  <cp:lastModifiedBy>邓海青</cp:lastModifiedBy>
  <cp:revision>6</cp:revision>
  <cp:lastPrinted>2015-04-25T06:41:00Z</cp:lastPrinted>
  <dcterms:created xsi:type="dcterms:W3CDTF">2015-04-16T01:23:00Z</dcterms:created>
  <dcterms:modified xsi:type="dcterms:W3CDTF">2015-04-25T06:41:00Z</dcterms:modified>
</cp:coreProperties>
</file>