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020FE">
      <w:pPr>
        <w:jc w:val="center"/>
        <w:rPr>
          <w:rFonts w:cs="宋体"/>
          <w:b/>
          <w:bCs/>
          <w:spacing w:val="20"/>
          <w:sz w:val="44"/>
          <w:szCs w:val="44"/>
        </w:rPr>
      </w:pPr>
      <w:r>
        <w:rPr>
          <w:rFonts w:cs="宋体"/>
          <w:b/>
          <w:bCs/>
          <w:spacing w:val="20"/>
          <w:sz w:val="44"/>
          <w:szCs w:val="44"/>
        </w:rPr>
        <w:t xml:space="preserve">  </w:t>
      </w:r>
      <w:r>
        <w:rPr>
          <w:rFonts w:cs="宋体" w:hint="eastAsia"/>
          <w:b/>
          <w:bCs/>
          <w:spacing w:val="20"/>
          <w:sz w:val="44"/>
          <w:szCs w:val="44"/>
        </w:rPr>
        <w:t>监理通知单</w:t>
      </w:r>
    </w:p>
    <w:p w:rsidR="00000000" w:rsidRDefault="000020FE">
      <w:pPr>
        <w:jc w:val="center"/>
        <w:rPr>
          <w:rFonts w:cs="宋体"/>
          <w:b/>
          <w:bCs/>
          <w:spacing w:val="20"/>
          <w:sz w:val="44"/>
          <w:szCs w:val="44"/>
        </w:rPr>
      </w:pPr>
    </w:p>
    <w:p w:rsidR="00000000" w:rsidRDefault="000020FE">
      <w:pPr>
        <w:topLinePunct/>
        <w:rPr>
          <w:rFonts w:ascii="宋体" w:hAnsi="宋体" w:cs="宋体"/>
          <w:color w:val="000000"/>
          <w:kern w:val="21"/>
          <w:sz w:val="28"/>
          <w:szCs w:val="28"/>
        </w:rPr>
      </w:pPr>
      <w:r>
        <w:rPr>
          <w:rFonts w:cs="宋体" w:hint="eastAsia"/>
          <w:spacing w:val="20"/>
          <w:sz w:val="28"/>
          <w:szCs w:val="28"/>
        </w:rPr>
        <w:t>工程名称：</w:t>
      </w:r>
      <w:r>
        <w:rPr>
          <w:rFonts w:ascii="宋体" w:hAnsi="宋体" w:cs="宋体" w:hint="eastAsia"/>
          <w:color w:val="000000"/>
          <w:kern w:val="21"/>
          <w:sz w:val="28"/>
          <w:szCs w:val="28"/>
        </w:rPr>
        <w:t>陇县窑岭子</w:t>
      </w:r>
      <w:r>
        <w:rPr>
          <w:rFonts w:ascii="宋体" w:hAnsi="宋体" w:cs="宋体"/>
          <w:color w:val="000000"/>
          <w:kern w:val="21"/>
          <w:sz w:val="28"/>
          <w:szCs w:val="28"/>
        </w:rPr>
        <w:t>20MWp</w:t>
      </w:r>
      <w:r>
        <w:rPr>
          <w:rFonts w:ascii="宋体" w:hAnsi="宋体" w:cs="宋体" w:hint="eastAsia"/>
          <w:color w:val="000000"/>
          <w:kern w:val="21"/>
          <w:sz w:val="28"/>
          <w:szCs w:val="28"/>
        </w:rPr>
        <w:t>分布式光伏并网发电项目</w:t>
      </w:r>
      <w:r>
        <w:rPr>
          <w:rFonts w:ascii="宋体" w:hAnsi="宋体" w:cs="宋体"/>
          <w:color w:val="000000"/>
          <w:kern w:val="21"/>
          <w:sz w:val="28"/>
          <w:szCs w:val="28"/>
        </w:rPr>
        <w:t xml:space="preserve"> </w:t>
      </w:r>
    </w:p>
    <w:p w:rsidR="00000000" w:rsidRDefault="000020FE">
      <w:pPr>
        <w:topLinePunct/>
        <w:rPr>
          <w:rFonts w:ascii="宋体" w:hAnsi="宋体" w:cs="宋体"/>
          <w:spacing w:val="-2"/>
          <w:sz w:val="28"/>
          <w:szCs w:val="28"/>
        </w:rPr>
      </w:pPr>
      <w:r>
        <w:rPr>
          <w:rFonts w:ascii="宋体" w:hAnsi="宋体" w:cs="宋体"/>
          <w:color w:val="000000"/>
          <w:kern w:val="21"/>
          <w:sz w:val="28"/>
          <w:szCs w:val="28"/>
        </w:rPr>
        <w:t xml:space="preserve">     </w:t>
      </w:r>
      <w:r>
        <w:rPr>
          <w:rFonts w:ascii="宋体" w:hAnsi="宋体" w:cs="宋体"/>
          <w:sz w:val="28"/>
          <w:szCs w:val="28"/>
        </w:rPr>
        <w:t xml:space="preserve"> </w:t>
      </w:r>
      <w:r>
        <w:rPr>
          <w:rFonts w:ascii="宋体" w:hAnsi="宋体" w:cs="宋体"/>
          <w:spacing w:val="-2"/>
          <w:sz w:val="28"/>
          <w:szCs w:val="28"/>
        </w:rPr>
        <w:t xml:space="preserve">                   </w:t>
      </w:r>
      <w:r>
        <w:rPr>
          <w:rFonts w:ascii="宋体" w:hAnsi="宋体" w:cs="宋体"/>
          <w:sz w:val="28"/>
          <w:szCs w:val="28"/>
        </w:rPr>
        <w:t xml:space="preserve">                 </w:t>
      </w:r>
      <w:r>
        <w:rPr>
          <w:rFonts w:ascii="宋体" w:hAnsi="宋体" w:cs="宋体" w:hint="eastAsia"/>
          <w:sz w:val="28"/>
          <w:szCs w:val="28"/>
        </w:rPr>
        <w:t>编号：</w:t>
      </w:r>
      <w:r>
        <w:rPr>
          <w:rFonts w:ascii="宋体" w:hAnsi="宋体" w:cs="宋体"/>
          <w:sz w:val="28"/>
          <w:szCs w:val="28"/>
        </w:rPr>
        <w:t>LXYL-ZH-TZ</w:t>
      </w:r>
      <w:r>
        <w:rPr>
          <w:rFonts w:ascii="宋体" w:hAnsi="宋体" w:cs="宋体" w:hint="eastAsia"/>
          <w:sz w:val="28"/>
          <w:szCs w:val="28"/>
        </w:rPr>
        <w:t>—</w:t>
      </w:r>
      <w:r>
        <w:rPr>
          <w:rFonts w:ascii="宋体" w:hAnsi="宋体" w:cs="宋体"/>
          <w:sz w:val="28"/>
          <w:szCs w:val="28"/>
        </w:rPr>
        <w:t>001</w:t>
      </w:r>
    </w:p>
    <w:tbl>
      <w:tblPr>
        <w:tblW w:w="0" w:type="auto"/>
        <w:tblInd w:w="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000"/>
      </w:tblGrid>
      <w:tr w:rsidR="00000000">
        <w:trPr>
          <w:trHeight w:val="10520"/>
        </w:trPr>
        <w:tc>
          <w:tcPr>
            <w:tcW w:w="9000" w:type="dxa"/>
          </w:tcPr>
          <w:p w:rsidR="00000000" w:rsidRDefault="000020FE">
            <w:pPr>
              <w:spacing w:before="240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ascii="宋体" w:hAnsi="宋体" w:cs="宋体"/>
              </w:rPr>
              <w:t xml:space="preserve">  </w:t>
            </w:r>
            <w:r>
              <w:rPr>
                <w:rFonts w:ascii="宋体" w:hAnsi="宋体" w:cs="宋体" w:hint="eastAsia"/>
                <w:sz w:val="28"/>
                <w:szCs w:val="28"/>
              </w:rPr>
              <w:t>致：</w:t>
            </w:r>
            <w:r>
              <w:rPr>
                <w:rFonts w:ascii="宋体" w:hAnsi="宋体" w:cs="宋体" w:hint="eastAsia"/>
                <w:sz w:val="28"/>
                <w:szCs w:val="28"/>
                <w:u w:val="single"/>
              </w:rPr>
              <w:t>中科恒源（益阳）新能源科技有限公司</w:t>
            </w:r>
            <w:r>
              <w:rPr>
                <w:rFonts w:ascii="宋体" w:hAnsi="宋体" w:cs="宋体" w:hint="eastAsia"/>
                <w:sz w:val="28"/>
                <w:szCs w:val="28"/>
              </w:rPr>
              <w:t>：</w:t>
            </w:r>
            <w:r>
              <w:rPr>
                <w:rFonts w:ascii="宋体" w:hAnsi="宋体" w:cs="宋体"/>
                <w:sz w:val="28"/>
                <w:szCs w:val="28"/>
              </w:rPr>
              <w:t xml:space="preserve">                                      </w:t>
            </w:r>
          </w:p>
          <w:p w:rsidR="00000000" w:rsidRDefault="000020FE">
            <w:pPr>
              <w:spacing w:before="240" w:line="360" w:lineRule="auto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ascii="宋体" w:hAnsi="宋体" w:cs="宋体" w:hint="eastAsia"/>
                <w:sz w:val="28"/>
                <w:szCs w:val="28"/>
              </w:rPr>
              <w:t>事由：光伏场区接地网缺陷整改</w:t>
            </w:r>
          </w:p>
          <w:p w:rsidR="00000000" w:rsidRDefault="000020FE">
            <w:pPr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ascii="宋体" w:hAnsi="宋体" w:cs="宋体" w:hint="eastAsia"/>
                <w:sz w:val="28"/>
                <w:szCs w:val="28"/>
              </w:rPr>
              <w:t>内容：</w:t>
            </w:r>
          </w:p>
          <w:p w:rsidR="00000000" w:rsidRDefault="000020FE">
            <w:pPr>
              <w:adjustRightInd w:val="0"/>
              <w:snapToGrid w:val="0"/>
              <w:spacing w:line="360" w:lineRule="auto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ascii="宋体" w:hAnsi="宋体" w:cs="宋体"/>
                <w:sz w:val="28"/>
                <w:szCs w:val="28"/>
              </w:rPr>
              <w:t xml:space="preserve">   </w:t>
            </w:r>
            <w:r>
              <w:rPr>
                <w:rFonts w:ascii="宋体" w:hAnsi="宋体" w:cs="宋体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宋体" w:hAnsi="宋体" w:cs="宋体" w:hint="eastAsia"/>
                <w:sz w:val="28"/>
                <w:szCs w:val="28"/>
              </w:rPr>
              <w:t>你方承包工程施工过程中，我监理方在现场检查发现接地网区域存在许多质量问题需要整改。特别需要对以下部位进行整改，否则不能验收。</w:t>
            </w:r>
          </w:p>
          <w:p w:rsidR="00000000" w:rsidRDefault="000020FE">
            <w:pPr>
              <w:adjustRightInd w:val="0"/>
              <w:snapToGrid w:val="0"/>
              <w:spacing w:line="360" w:lineRule="auto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ascii="宋体" w:hAnsi="宋体" w:cs="宋体"/>
                <w:sz w:val="28"/>
                <w:szCs w:val="28"/>
              </w:rPr>
              <w:t>1</w:t>
            </w:r>
            <w:r>
              <w:rPr>
                <w:rFonts w:ascii="宋体" w:hAnsi="宋体" w:cs="宋体" w:hint="eastAsia"/>
                <w:sz w:val="28"/>
                <w:szCs w:val="28"/>
              </w:rPr>
              <w:t>、防腐漆涂刷过程中，只涂刷了正面，反面未进行涂刷，导致防腐达不到规范的设计要求；另外，涂刷防腐漆面积太小，造成防腐作用达不到设计要求。</w:t>
            </w:r>
          </w:p>
          <w:p w:rsidR="00000000" w:rsidRDefault="000020FE">
            <w:pPr>
              <w:adjustRightInd w:val="0"/>
              <w:snapToGrid w:val="0"/>
              <w:spacing w:line="360" w:lineRule="auto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ascii="宋体" w:hAnsi="宋体" w:cs="宋体"/>
                <w:sz w:val="28"/>
                <w:szCs w:val="28"/>
              </w:rPr>
              <w:t>2</w:t>
            </w:r>
            <w:r>
              <w:rPr>
                <w:rFonts w:ascii="宋体" w:hAnsi="宋体" w:cs="宋体" w:hint="eastAsia"/>
                <w:sz w:val="28"/>
                <w:szCs w:val="28"/>
              </w:rPr>
              <w:t>、接地扁铁在焊接过程中，部分区域存在搭接面积不否合规范的设计要求，要</w:t>
            </w:r>
            <w:r>
              <w:rPr>
                <w:rFonts w:ascii="宋体" w:hAnsi="宋体" w:cs="宋体" w:hint="eastAsia"/>
                <w:sz w:val="28"/>
                <w:szCs w:val="28"/>
              </w:rPr>
              <w:t>求你方做出整改。</w:t>
            </w:r>
          </w:p>
          <w:p w:rsidR="00000000" w:rsidRDefault="000020FE">
            <w:pPr>
              <w:adjustRightInd w:val="0"/>
              <w:snapToGrid w:val="0"/>
              <w:rPr>
                <w:rFonts w:ascii="宋体" w:hAnsi="宋体" w:cs="宋体"/>
                <w:sz w:val="28"/>
                <w:szCs w:val="28"/>
              </w:rPr>
            </w:pPr>
          </w:p>
          <w:p w:rsidR="00000000" w:rsidRDefault="000020FE">
            <w:pPr>
              <w:adjustRightInd w:val="0"/>
              <w:snapToGrid w:val="0"/>
              <w:spacing w:line="360" w:lineRule="auto"/>
              <w:ind w:firstLineChars="200" w:firstLine="560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ascii="宋体" w:hAnsi="宋体" w:cs="宋体" w:hint="eastAsia"/>
                <w:sz w:val="28"/>
                <w:szCs w:val="28"/>
              </w:rPr>
              <w:t>以上缺陷监理部对你方要求</w:t>
            </w:r>
            <w:r>
              <w:rPr>
                <w:rFonts w:ascii="宋体" w:hAnsi="宋体" w:cs="宋体"/>
                <w:sz w:val="28"/>
                <w:szCs w:val="28"/>
              </w:rPr>
              <w:t>3</w:t>
            </w:r>
            <w:r>
              <w:rPr>
                <w:rFonts w:ascii="宋体" w:hAnsi="宋体" w:cs="宋体" w:hint="eastAsia"/>
                <w:sz w:val="28"/>
                <w:szCs w:val="28"/>
              </w:rPr>
              <w:t>月</w:t>
            </w:r>
            <w:r>
              <w:rPr>
                <w:rFonts w:ascii="宋体" w:hAnsi="宋体" w:cs="宋体"/>
                <w:sz w:val="28"/>
                <w:szCs w:val="28"/>
              </w:rPr>
              <w:t>13</w:t>
            </w:r>
            <w:r>
              <w:rPr>
                <w:rFonts w:ascii="宋体" w:hAnsi="宋体" w:cs="宋体" w:hint="eastAsia"/>
                <w:sz w:val="28"/>
                <w:szCs w:val="28"/>
              </w:rPr>
              <w:t>日前完成整改，整改完成后进行自检，自检合格后报我方进行复检。</w:t>
            </w:r>
          </w:p>
          <w:p w:rsidR="00000000" w:rsidRDefault="000020FE">
            <w:pPr>
              <w:adjustRightInd w:val="0"/>
              <w:snapToGrid w:val="0"/>
              <w:spacing w:line="360" w:lineRule="auto"/>
              <w:ind w:firstLineChars="200" w:firstLine="560"/>
              <w:rPr>
                <w:rFonts w:ascii="宋体" w:hAnsi="宋体" w:cs="宋体"/>
                <w:sz w:val="28"/>
                <w:szCs w:val="28"/>
              </w:rPr>
            </w:pPr>
          </w:p>
          <w:p w:rsidR="00000000" w:rsidRDefault="000020FE">
            <w:pPr>
              <w:adjustRightInd w:val="0"/>
              <w:snapToGrid w:val="0"/>
              <w:spacing w:line="360" w:lineRule="auto"/>
              <w:ind w:firstLineChars="200" w:firstLine="560"/>
              <w:rPr>
                <w:rFonts w:ascii="宋体" w:hAnsi="宋体" w:cs="宋体"/>
                <w:sz w:val="28"/>
                <w:szCs w:val="28"/>
              </w:rPr>
            </w:pPr>
          </w:p>
          <w:p w:rsidR="00000000" w:rsidRDefault="000020FE">
            <w:pPr>
              <w:adjustRightInd w:val="0"/>
              <w:snapToGrid w:val="0"/>
              <w:spacing w:line="360" w:lineRule="auto"/>
              <w:ind w:firstLineChars="200" w:firstLine="560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ascii="宋体" w:hAnsi="宋体" w:cs="宋体" w:hint="eastAsia"/>
                <w:sz w:val="28"/>
                <w:szCs w:val="28"/>
              </w:rPr>
              <w:t>附件：</w:t>
            </w:r>
          </w:p>
          <w:p w:rsidR="00000000" w:rsidRDefault="000020FE">
            <w:pPr>
              <w:spacing w:line="360" w:lineRule="auto"/>
              <w:rPr>
                <w:rFonts w:ascii="宋体" w:hAnsi="宋体" w:cs="宋体"/>
              </w:rPr>
            </w:pPr>
          </w:p>
          <w:p w:rsidR="00000000" w:rsidRDefault="000020FE">
            <w:pPr>
              <w:spacing w:line="360" w:lineRule="auto"/>
              <w:rPr>
                <w:rFonts w:ascii="宋体" w:hAnsi="宋体" w:cs="宋体"/>
              </w:rPr>
            </w:pPr>
            <w:r>
              <w:rPr>
                <w:rFonts w:ascii="宋体" w:hAnsi="宋体" w:cs="宋体"/>
              </w:rPr>
              <w:lastRenderedPageBreak/>
              <w:t xml:space="preserve">              </w:t>
            </w:r>
            <w:r>
              <w:rPr>
                <w:rFonts w:ascii="宋体" w:hAnsi="宋体"/>
                <w:noProof/>
              </w:rPr>
              <w:drawing>
                <wp:inline distT="0" distB="0" distL="0" distR="0">
                  <wp:extent cx="3600450" cy="1933575"/>
                  <wp:effectExtent l="19050" t="0" r="0" b="0"/>
                  <wp:docPr id="1" name="图片 7" descr="IMG_20160310_151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" descr="IMG_20160310_1516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600450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020FE">
            <w:pPr>
              <w:spacing w:line="360" w:lineRule="auto"/>
              <w:rPr>
                <w:rFonts w:ascii="宋体" w:hAnsi="宋体" w:cs="宋体"/>
              </w:rPr>
            </w:pPr>
            <w:r>
              <w:rPr>
                <w:rFonts w:ascii="宋体" w:hAnsi="宋体" w:cs="宋体"/>
              </w:rPr>
              <w:t xml:space="preserve">              </w:t>
            </w:r>
            <w:r>
              <w:rPr>
                <w:rFonts w:ascii="宋体" w:hAnsi="宋体"/>
                <w:noProof/>
              </w:rPr>
              <w:drawing>
                <wp:inline distT="0" distB="0" distL="0" distR="0">
                  <wp:extent cx="3657600" cy="1933575"/>
                  <wp:effectExtent l="19050" t="0" r="0" b="0"/>
                  <wp:docPr id="2" name="图片 9" descr="IMG_20160310_151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" descr="IMG_20160310_151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020FE">
            <w:pPr>
              <w:spacing w:line="360" w:lineRule="auto"/>
              <w:rPr>
                <w:rFonts w:ascii="宋体" w:hAnsi="宋体" w:cs="宋体"/>
              </w:rPr>
            </w:pPr>
            <w:r>
              <w:rPr>
                <w:rFonts w:ascii="宋体" w:hAnsi="宋体" w:cs="宋体"/>
              </w:rPr>
              <w:t xml:space="preserve">              </w:t>
            </w:r>
            <w:r>
              <w:rPr>
                <w:rFonts w:ascii="宋体" w:hAnsi="宋体"/>
                <w:noProof/>
              </w:rPr>
              <w:drawing>
                <wp:inline distT="0" distB="0" distL="0" distR="0">
                  <wp:extent cx="3657600" cy="1905000"/>
                  <wp:effectExtent l="19050" t="0" r="0" b="0"/>
                  <wp:docPr id="3" name="图片 12" descr="IMG_20160310_151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2" descr="IMG_20160310_151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0020FE">
            <w:pPr>
              <w:spacing w:line="360" w:lineRule="auto"/>
              <w:rPr>
                <w:rFonts w:ascii="宋体" w:hAnsi="宋体" w:cs="宋体"/>
              </w:rPr>
            </w:pPr>
          </w:p>
          <w:p w:rsidR="00000000" w:rsidRDefault="000020FE">
            <w:pPr>
              <w:spacing w:line="360" w:lineRule="auto"/>
              <w:rPr>
                <w:rFonts w:ascii="宋体" w:hAnsi="宋体" w:cs="宋体"/>
                <w:sz w:val="28"/>
                <w:szCs w:val="28"/>
                <w:u w:val="single"/>
              </w:rPr>
            </w:pPr>
            <w:r>
              <w:rPr>
                <w:rFonts w:ascii="宋体" w:hAnsi="宋体" w:cs="宋体"/>
              </w:rPr>
              <w:t xml:space="preserve">                                        </w:t>
            </w:r>
            <w:r>
              <w:rPr>
                <w:rFonts w:ascii="宋体" w:hAnsi="宋体" w:cs="宋体" w:hint="eastAsia"/>
                <w:sz w:val="28"/>
                <w:szCs w:val="28"/>
              </w:rPr>
              <w:t>项目监理机构（章）：</w:t>
            </w:r>
          </w:p>
          <w:p w:rsidR="00000000" w:rsidRDefault="000020FE">
            <w:pPr>
              <w:spacing w:line="360" w:lineRule="auto"/>
              <w:rPr>
                <w:rFonts w:ascii="宋体" w:hAnsi="宋体" w:cs="宋体"/>
                <w:sz w:val="28"/>
                <w:szCs w:val="28"/>
                <w:u w:val="single"/>
              </w:rPr>
            </w:pPr>
            <w:r>
              <w:rPr>
                <w:rFonts w:ascii="宋体" w:hAnsi="宋体" w:cs="宋体"/>
                <w:sz w:val="28"/>
                <w:szCs w:val="28"/>
              </w:rPr>
              <w:t xml:space="preserve">                              </w:t>
            </w:r>
            <w:r>
              <w:rPr>
                <w:rFonts w:ascii="宋体" w:hAnsi="宋体" w:cs="宋体" w:hint="eastAsia"/>
                <w:sz w:val="28"/>
                <w:szCs w:val="28"/>
              </w:rPr>
              <w:t>总</w:t>
            </w:r>
            <w:r>
              <w:rPr>
                <w:rFonts w:ascii="宋体" w:hAnsi="宋体" w:cs="宋体"/>
                <w:sz w:val="28"/>
                <w:szCs w:val="28"/>
              </w:rPr>
              <w:t>/</w:t>
            </w:r>
            <w:r>
              <w:rPr>
                <w:rFonts w:ascii="宋体" w:hAnsi="宋体" w:cs="宋体" w:hint="eastAsia"/>
                <w:sz w:val="28"/>
                <w:szCs w:val="28"/>
              </w:rPr>
              <w:t>专业监理工程师：</w:t>
            </w:r>
            <w:r>
              <w:rPr>
                <w:rFonts w:ascii="宋体" w:hAnsi="宋体" w:cs="宋体"/>
                <w:sz w:val="28"/>
                <w:szCs w:val="28"/>
                <w:u w:val="single"/>
              </w:rPr>
              <w:t xml:space="preserve">                </w:t>
            </w:r>
          </w:p>
          <w:p w:rsidR="00000000" w:rsidRDefault="000020FE">
            <w:pPr>
              <w:spacing w:line="360" w:lineRule="auto"/>
              <w:rPr>
                <w:rFonts w:ascii="宋体" w:hAnsi="宋体" w:cs="宋体"/>
              </w:rPr>
            </w:pPr>
            <w:r>
              <w:rPr>
                <w:rFonts w:ascii="宋体" w:hAnsi="宋体" w:cs="宋体"/>
                <w:sz w:val="28"/>
                <w:szCs w:val="28"/>
              </w:rPr>
              <w:t xml:space="preserve">                              </w:t>
            </w:r>
            <w:r>
              <w:rPr>
                <w:rFonts w:ascii="宋体" w:hAnsi="宋体" w:cs="宋体" w:hint="eastAsia"/>
                <w:sz w:val="28"/>
                <w:szCs w:val="28"/>
              </w:rPr>
              <w:t>日</w:t>
            </w:r>
            <w:r>
              <w:rPr>
                <w:rFonts w:ascii="宋体" w:hAnsi="宋体" w:cs="宋体"/>
                <w:sz w:val="28"/>
                <w:szCs w:val="28"/>
              </w:rPr>
              <w:t xml:space="preserve">         </w:t>
            </w:r>
            <w:r>
              <w:rPr>
                <w:rFonts w:ascii="宋体" w:hAnsi="宋体" w:cs="宋体" w:hint="eastAsia"/>
                <w:sz w:val="28"/>
                <w:szCs w:val="28"/>
              </w:rPr>
              <w:t>期</w:t>
            </w:r>
            <w:r>
              <w:rPr>
                <w:rFonts w:ascii="宋体" w:hAnsi="宋体" w:cs="宋体"/>
                <w:sz w:val="28"/>
                <w:szCs w:val="28"/>
              </w:rPr>
              <w:t xml:space="preserve">    </w:t>
            </w:r>
            <w:r>
              <w:rPr>
                <w:rFonts w:ascii="宋体" w:hAnsi="宋体" w:cs="宋体" w:hint="eastAsia"/>
                <w:sz w:val="28"/>
                <w:szCs w:val="28"/>
              </w:rPr>
              <w:t>：</w:t>
            </w:r>
            <w:r>
              <w:rPr>
                <w:rFonts w:ascii="宋体" w:hAnsi="宋体" w:cs="宋体"/>
                <w:sz w:val="28"/>
                <w:szCs w:val="28"/>
                <w:u w:val="single"/>
              </w:rPr>
              <w:t xml:space="preserve">                </w:t>
            </w:r>
          </w:p>
        </w:tc>
      </w:tr>
    </w:tbl>
    <w:p w:rsidR="00000000" w:rsidRDefault="000020FE">
      <w:pPr>
        <w:spacing w:line="360" w:lineRule="auto"/>
        <w:jc w:val="left"/>
        <w:rPr>
          <w:rFonts w:ascii="宋体" w:hAnsi="宋体" w:cs="宋体"/>
          <w:color w:val="000000"/>
          <w:sz w:val="28"/>
          <w:szCs w:val="28"/>
        </w:rPr>
      </w:pPr>
      <w:r>
        <w:rPr>
          <w:rFonts w:ascii="宋体" w:hAnsi="宋体" w:cs="宋体"/>
        </w:rPr>
        <w:lastRenderedPageBreak/>
        <w:t xml:space="preserve"> </w:t>
      </w:r>
      <w:r>
        <w:rPr>
          <w:rFonts w:ascii="宋体" w:hAnsi="宋体" w:cs="宋体"/>
          <w:sz w:val="28"/>
          <w:szCs w:val="28"/>
        </w:rPr>
        <w:t xml:space="preserve"> </w:t>
      </w:r>
      <w:r>
        <w:rPr>
          <w:rFonts w:ascii="宋体" w:hAnsi="宋体" w:cs="宋体" w:hint="eastAsia"/>
          <w:sz w:val="28"/>
          <w:szCs w:val="28"/>
        </w:rPr>
        <w:t>注：本表一式</w:t>
      </w:r>
      <w:r>
        <w:rPr>
          <w:rFonts w:ascii="宋体" w:hAnsi="宋体" w:cs="宋体"/>
          <w:sz w:val="28"/>
          <w:szCs w:val="28"/>
        </w:rPr>
        <w:t>3</w:t>
      </w:r>
      <w:r>
        <w:rPr>
          <w:rFonts w:ascii="宋体" w:hAnsi="宋体" w:cs="宋体" w:hint="eastAsia"/>
          <w:sz w:val="28"/>
          <w:szCs w:val="28"/>
        </w:rPr>
        <w:t>份，由项目监理机构填写，</w:t>
      </w:r>
      <w:r>
        <w:rPr>
          <w:rFonts w:ascii="宋体" w:hAnsi="宋体" w:cs="宋体" w:hint="eastAsia"/>
          <w:color w:val="000000"/>
          <w:sz w:val="28"/>
          <w:szCs w:val="28"/>
        </w:rPr>
        <w:t>建设单位、项目监理机构、承包单位各一份。</w:t>
      </w:r>
    </w:p>
    <w:p w:rsidR="00000000" w:rsidRDefault="000020FE" w:rsidP="005944BD">
      <w:pPr>
        <w:spacing w:line="360" w:lineRule="auto"/>
        <w:ind w:firstLineChars="150" w:firstLine="360"/>
        <w:rPr>
          <w:rFonts w:cs="宋体"/>
          <w:sz w:val="24"/>
          <w:szCs w:val="24"/>
        </w:rPr>
      </w:pPr>
    </w:p>
    <w:sectPr w:rsidR="00000000"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00000" w:rsidRDefault="000020FE">
      <w:pPr>
        <w:widowControl w:val="0"/>
        <w:autoSpaceDE w:val="0"/>
        <w:autoSpaceDN w:val="0"/>
        <w:adjustRightInd w:val="0"/>
        <w:jc w:val="left"/>
        <w:rPr>
          <w:kern w:val="0"/>
          <w:sz w:val="24"/>
          <w:szCs w:val="24"/>
        </w:rPr>
      </w:pPr>
      <w:r>
        <w:rPr>
          <w:kern w:val="0"/>
          <w:sz w:val="24"/>
          <w:szCs w:val="24"/>
        </w:rPr>
        <w:separator/>
      </w:r>
    </w:p>
  </w:endnote>
  <w:endnote w:type="continuationSeparator" w:id="1">
    <w:p w:rsidR="00000000" w:rsidRDefault="000020FE">
      <w:pPr>
        <w:widowControl w:val="0"/>
        <w:autoSpaceDE w:val="0"/>
        <w:autoSpaceDN w:val="0"/>
        <w:adjustRightInd w:val="0"/>
        <w:jc w:val="left"/>
        <w:rPr>
          <w:kern w:val="0"/>
          <w:sz w:val="24"/>
          <w:szCs w:val="24"/>
        </w:rPr>
      </w:pPr>
      <w:r>
        <w:rPr>
          <w:kern w:val="0"/>
          <w:sz w:val="24"/>
          <w:szCs w:val="24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00000" w:rsidRDefault="000020FE">
      <w:pPr>
        <w:widowControl w:val="0"/>
        <w:autoSpaceDE w:val="0"/>
        <w:autoSpaceDN w:val="0"/>
        <w:adjustRightInd w:val="0"/>
        <w:jc w:val="left"/>
        <w:rPr>
          <w:kern w:val="0"/>
          <w:sz w:val="24"/>
          <w:szCs w:val="24"/>
        </w:rPr>
      </w:pPr>
      <w:r>
        <w:rPr>
          <w:kern w:val="0"/>
          <w:sz w:val="24"/>
          <w:szCs w:val="24"/>
        </w:rPr>
        <w:separator/>
      </w:r>
    </w:p>
  </w:footnote>
  <w:footnote w:type="continuationSeparator" w:id="1">
    <w:p w:rsidR="00000000" w:rsidRDefault="000020FE">
      <w:pPr>
        <w:widowControl w:val="0"/>
        <w:autoSpaceDE w:val="0"/>
        <w:autoSpaceDN w:val="0"/>
        <w:adjustRightInd w:val="0"/>
        <w:jc w:val="left"/>
        <w:rPr>
          <w:kern w:val="0"/>
          <w:sz w:val="24"/>
          <w:szCs w:val="24"/>
        </w:rPr>
      </w:pPr>
      <w:r>
        <w:rPr>
          <w:kern w:val="0"/>
          <w:sz w:val="24"/>
          <w:szCs w:val="24"/>
        </w:rP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noLineBreaksAfter w:lang="zh-CN" w:val="([{·‘“〈《「『【〔〖（．［｛￡￥"/>
  <w:noLineBreaksBefore w:lang="zh-CN" w:val="!),.:;?]}¨·ˇˉ―‖’”…∶、。〃々〉》」』】〕〗！＂＇），．：；？］｀｜｝～￠"/>
  <w:doNotValidateAgainstSchema/>
  <w:doNotDemarcateInvalidXml/>
  <w:hdrShapeDefaults>
    <o:shapedefaults v:ext="edit" spidmax="2049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944BD"/>
    <w:rsid w:val="00000000"/>
    <w:rsid w:val="000020FE"/>
    <w:rsid w:val="005944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1" w:count="267">
    <w:lsdException w:name="Normal" w:uiPriority="0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header" w:unhideWhenUsed="1"/>
    <w:lsdException w:name="footer" w:unhideWhenUsed="1"/>
    <w:lsdException w:name="caption" w:semiHidden="1" w:unhideWhenUsed="1"/>
    <w:lsdException w:name="page number" w:unhideWhenUsed="1"/>
    <w:lsdException w:name="Default Paragraph Font" w:unhideWhenUsed="1"/>
    <w:lsdException w:name="HTML Top of Form" w:semiHidden="1" w:unhideWhenUsed="1" w:qFormat="0"/>
    <w:lsdException w:name="HTML Bottom of Form" w:semiHidden="1" w:unhideWhenUsed="1" w:qFormat="0"/>
    <w:lsdException w:name="No List" w:semiHidden="1" w:unhideWhenUsed="1" w:qFormat="0"/>
    <w:lsdException w:name="Outline List 1" w:semiHidden="1" w:unhideWhenUsed="1" w:qFormat="0"/>
    <w:lsdException w:name="Outline List 2" w:semiHidden="1" w:unhideWhenUsed="1" w:qFormat="0"/>
    <w:lsdException w:name="Outline List 3" w:semiHidden="1" w:unhideWhenUsed="1" w:qFormat="0"/>
    <w:lsdException w:name="Placeholder Text" w:semiHidden="1" w:unhideWhenUsed="1" w:qFormat="0"/>
    <w:lsdException w:name="Revision" w:semiHidden="1" w:unhideWhenUsed="1" w:qFormat="0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 w:qFormat="0"/>
    <w:lsdException w:name="TOC Heading" w:semiHidden="1" w:uiPriority="39" w:unhideWhenUsed="1"/>
  </w:latentStyles>
  <w:style w:type="paragraph" w:default="1" w:styleId="a">
    <w:name w:val="Normal"/>
    <w:qFormat/>
    <w:pPr>
      <w:jc w:val="both"/>
    </w:pPr>
    <w:rPr>
      <w:rFonts w:cs="Times New Roman"/>
      <w:szCs w:val="21"/>
    </w:rPr>
  </w:style>
  <w:style w:type="character" w:default="1" w:styleId="a0">
    <w:name w:val="Default Paragraph Font"/>
    <w:link w:val="Char"/>
    <w:uiPriority w:val="99"/>
    <w:unhideWhenUsed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uiPriority w:val="99"/>
    <w:unhideWhenUsed/>
    <w:qFormat/>
    <w:rPr>
      <w:rFonts w:ascii="宋体" w:cs="宋体"/>
    </w:rPr>
  </w:style>
  <w:style w:type="paragraph" w:customStyle="1" w:styleId="037125">
    <w:name w:val="样式 宋体 首行缩进:  0.37 厘米 行距: 多倍行距 1.25 字行"/>
    <w:unhideWhenUsed/>
    <w:pPr>
      <w:spacing w:line="300" w:lineRule="auto"/>
      <w:ind w:firstLine="454"/>
    </w:pPr>
    <w:rPr>
      <w:rFonts w:ascii="宋体" w:hAnsi="宋体" w:cs="宋体"/>
      <w:kern w:val="0"/>
      <w:sz w:val="24"/>
      <w:szCs w:val="24"/>
    </w:rPr>
  </w:style>
  <w:style w:type="paragraph" w:customStyle="1" w:styleId="D3">
    <w:name w:val="D3"/>
    <w:unhideWhenUsed/>
    <w:pPr>
      <w:overflowPunct w:val="0"/>
      <w:topLinePunct/>
      <w:spacing w:line="480" w:lineRule="auto"/>
      <w:jc w:val="center"/>
    </w:pPr>
    <w:rPr>
      <w:rFonts w:ascii="黑体" w:eastAsia="黑体" w:hAnsi="宋体" w:cs="黑体"/>
      <w:color w:val="000000"/>
      <w:kern w:val="0"/>
      <w:sz w:val="24"/>
      <w:szCs w:val="24"/>
    </w:rPr>
  </w:style>
  <w:style w:type="paragraph" w:customStyle="1" w:styleId="Char">
    <w:name w:val="Char"/>
    <w:basedOn w:val="a"/>
    <w:link w:val="a0"/>
    <w:unhideWhenUsed/>
    <w:pPr>
      <w:snapToGrid w:val="0"/>
      <w:spacing w:line="440" w:lineRule="atLeast"/>
    </w:pPr>
    <w:rPr>
      <w:rFonts w:ascii="宋体" w:cs="宋体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Pr>
      <w:rFonts w:cs="Times New Roman"/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Pr>
      <w:rFonts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100</Words>
  <Characters>576</Characters>
  <Application>Microsoft Office Word</Application>
  <DocSecurity>0</DocSecurity>
  <Lines>4</Lines>
  <Paragraphs>1</Paragraphs>
  <ScaleCrop>false</ScaleCrop>
  <Company/>
  <LinksUpToDate>false</LinksUpToDate>
  <CharactersWithSpaces>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20160729-3</cp:lastModifiedBy>
  <cp:revision>2</cp:revision>
  <dcterms:created xsi:type="dcterms:W3CDTF">2016-11-09T00:15:00Z</dcterms:created>
  <dcterms:modified xsi:type="dcterms:W3CDTF">2016-11-09T00:15:00Z</dcterms:modified>
</cp:coreProperties>
</file>