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监理通知单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499" w:hRule="atLeast"/>
        </w:trPr>
        <w:tc>
          <w:tcPr>
            <w:tcW w:w="8522" w:type="dxa"/>
          </w:tcPr>
          <w:p>
            <w:pPr>
              <w:jc w:val="center"/>
              <w:rPr>
                <w:rFonts w:hint="eastAsia"/>
                <w:sz w:val="32"/>
                <w:szCs w:val="32"/>
                <w:vertAlign w:val="baseline"/>
                <w:lang w:eastAsia="zh-CN"/>
              </w:rPr>
            </w:pPr>
            <w:bookmarkStart w:id="0" w:name="_GoBack"/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drawing>
                <wp:inline distT="0" distB="0" distL="114300" distR="114300">
                  <wp:extent cx="5266055" cy="7021830"/>
                  <wp:effectExtent l="0" t="0" r="10795" b="7620"/>
                  <wp:docPr id="1" name="图片 1" descr="IMG201711080750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2017110807505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66055" cy="7021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>
      <w:pPr>
        <w:jc w:val="center"/>
        <w:rPr>
          <w:rFonts w:hint="eastAsia"/>
          <w:sz w:val="32"/>
          <w:szCs w:val="32"/>
          <w:lang w:eastAsia="zh-CN"/>
        </w:rPr>
      </w:pPr>
    </w:p>
    <w:p>
      <w:pPr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tabs>
          <w:tab w:val="left" w:pos="1243"/>
        </w:tabs>
        <w:jc w:val="center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F63D97"/>
    <w:rsid w:val="65F63D97"/>
    <w:rsid w:val="6AFF6D8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2017-11-07T23:48:00Z</dcterms:created>
  <dc:creator>a快乐¥17.58¥</dc:creator>
  <cp:lastModifiedBy>a快乐¥17.58¥</cp:lastModifiedBy>
  <dcterms:modified xsi:type="dcterms:W3CDTF">2017-11-07T23:54:33Z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