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7B0E96">
      <w:pPr>
        <w:pStyle w:val="10"/>
        <w:spacing w:line="360" w:lineRule="auto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监 理 通 知 单</w:t>
      </w:r>
    </w:p>
    <w:p w14:paraId="2A3108A2">
      <w:pPr>
        <w:tabs>
          <w:tab w:val="left" w:pos="6237"/>
        </w:tabs>
        <w:topLinePunct/>
        <w:rPr>
          <w:rFonts w:ascii="宋体" w:hAnsi="宋体" w:eastAsia="宋体" w:cs="宋体"/>
          <w:kern w:val="21"/>
          <w:sz w:val="24"/>
        </w:rPr>
      </w:pPr>
      <w:r>
        <w:rPr>
          <w:rFonts w:hint="eastAsia" w:ascii="宋体" w:hAnsi="宋体" w:eastAsia="宋体" w:cs="宋体"/>
          <w:kern w:val="21"/>
          <w:sz w:val="24"/>
        </w:rPr>
        <w:t>工程名称：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上海中华印刷有限公司5.735MW综合智慧零碳电厂项目</w:t>
      </w:r>
      <w:r>
        <w:rPr>
          <w:rFonts w:hint="eastAsia" w:ascii="宋体" w:hAnsi="宋体" w:eastAsia="宋体" w:cs="宋体"/>
          <w:kern w:val="21"/>
          <w:sz w:val="24"/>
        </w:rPr>
        <w:tab/>
      </w:r>
      <w:r>
        <w:rPr>
          <w:rFonts w:hint="eastAsia" w:ascii="宋体" w:hAnsi="宋体" w:eastAsia="宋体" w:cs="宋体"/>
          <w:kern w:val="21"/>
          <w:sz w:val="24"/>
        </w:rPr>
        <w:t xml:space="preserve">   </w:t>
      </w:r>
      <w:r>
        <w:rPr>
          <w:rFonts w:ascii="宋体" w:hAnsi="宋体" w:eastAsia="宋体" w:cs="宋体"/>
          <w:kern w:val="21"/>
          <w:sz w:val="24"/>
        </w:rPr>
        <w:t xml:space="preserve"> </w:t>
      </w:r>
    </w:p>
    <w:p w14:paraId="59500BF0">
      <w:pPr>
        <w:tabs>
          <w:tab w:val="left" w:pos="6237"/>
        </w:tabs>
        <w:topLinePunct/>
        <w:ind w:firstLine="6720" w:firstLineChars="2800"/>
        <w:rPr>
          <w:rFonts w:hint="default" w:ascii="宋体" w:hAnsi="宋体" w:eastAsia="宋体" w:cs="宋体"/>
          <w:kern w:val="21"/>
          <w:sz w:val="24"/>
          <w:lang w:val="en-US" w:eastAsia="zh-CN"/>
        </w:rPr>
      </w:pPr>
      <w:r>
        <w:rPr>
          <w:rFonts w:hint="eastAsia" w:ascii="宋体" w:hAnsi="宋体" w:eastAsia="宋体" w:cs="宋体"/>
          <w:kern w:val="21"/>
          <w:sz w:val="24"/>
        </w:rPr>
        <w:t>编号：</w:t>
      </w:r>
      <w:r>
        <w:rPr>
          <w:rFonts w:hint="eastAsia" w:ascii="宋体" w:hAnsi="宋体" w:eastAsia="宋体" w:cs="宋体"/>
          <w:kern w:val="21"/>
          <w:sz w:val="24"/>
          <w:lang w:val="en-US" w:eastAsia="zh-CN"/>
        </w:rPr>
        <w:t>1282-ZHYS-TZ-003</w:t>
      </w:r>
    </w:p>
    <w:tbl>
      <w:tblPr>
        <w:tblStyle w:val="6"/>
        <w:tblW w:w="9305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9305"/>
      </w:tblGrid>
      <w:tr w14:paraId="6AD055C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1558" w:hRule="atLeast"/>
          <w:jc w:val="center"/>
        </w:trPr>
        <w:tc>
          <w:tcPr>
            <w:tcW w:w="9305" w:type="dxa"/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169382E">
            <w:pPr>
              <w:pStyle w:val="11"/>
              <w:spacing w:line="240" w:lineRule="auto"/>
              <w:jc w:val="both"/>
              <w:rPr>
                <w:rFonts w:ascii="宋体" w:hAnsi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致：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宝胜系统集成科技股份有限公司</w:t>
            </w:r>
            <w:r>
              <w:rPr>
                <w:rFonts w:hint="eastAsia" w:ascii="宋体"/>
                <w:szCs w:val="21"/>
              </w:rPr>
              <w:t xml:space="preserve">             </w:t>
            </w:r>
          </w:p>
          <w:p w14:paraId="061F8EC8">
            <w:pPr>
              <w:topLinePunct/>
              <w:snapToGrid w:val="0"/>
              <w:spacing w:before="60" w:after="60" w:line="24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主题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 xml:space="preserve"> </w:t>
            </w:r>
          </w:p>
          <w:p w14:paraId="738C0A39">
            <w:pPr>
              <w:topLinePunct/>
              <w:snapToGrid w:val="0"/>
              <w:spacing w:before="60" w:after="60" w:line="240" w:lineRule="auto"/>
              <w:ind w:firstLine="723" w:firstLineChars="300"/>
              <w:rPr>
                <w:rFonts w:hint="default" w:eastAsia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关于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现场施工安全、质量、进度事宜</w:t>
            </w:r>
          </w:p>
          <w:p w14:paraId="38778FF4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内容：</w:t>
            </w:r>
          </w:p>
          <w:p w14:paraId="5AF9F3BD">
            <w:pPr>
              <w:numPr>
                <w:ilvl w:val="0"/>
                <w:numId w:val="0"/>
              </w:numPr>
              <w:spacing w:line="360" w:lineRule="auto"/>
              <w:rPr>
                <w:rFonts w:hint="default" w:cs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2024年8月24日 </w:t>
            </w:r>
            <w:r>
              <w:rPr>
                <w:rFonts w:ascii="宋体" w:hAnsi="宋体" w:cs="宋体"/>
                <w:sz w:val="24"/>
                <w:szCs w:val="24"/>
              </w:rPr>
              <w:t>对现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场</w:t>
            </w:r>
            <w:r>
              <w:rPr>
                <w:rFonts w:ascii="宋体" w:hAnsi="宋体" w:cs="宋体"/>
                <w:sz w:val="24"/>
                <w:szCs w:val="24"/>
              </w:rPr>
              <w:t>施工检查发现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2#印刷厂房屋面阳光板防护网不符合安全防护要求，要求</w:t>
            </w:r>
            <w:bookmarkStart w:id="0" w:name="_GoBack"/>
            <w:bookmarkEnd w:id="0"/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阳光板采用硬质钢丝网材料防护网保护并固定牢靠。</w:t>
            </w:r>
          </w:p>
          <w:p w14:paraId="37E91C77">
            <w:pPr>
              <w:numPr>
                <w:ilvl w:val="0"/>
                <w:numId w:val="0"/>
              </w:numPr>
              <w:spacing w:line="360" w:lineRule="auto"/>
              <w:rPr>
                <w:rFonts w:hint="default" w:cs="宋体"/>
                <w:sz w:val="24"/>
                <w:szCs w:val="24"/>
                <w:lang w:val="en-US" w:eastAsia="zh-CN"/>
              </w:rPr>
            </w:pPr>
            <w:r>
              <w:rPr>
                <w:rFonts w:hint="default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02585" cy="2854325"/>
                  <wp:effectExtent l="0" t="0" r="8255" b="10795"/>
                  <wp:docPr id="1" name="图片 1" descr="7e6a2a1b2c70e3863f82861e7d5a5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e6a2a1b2c70e3863f82861e7d5a5c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585" cy="285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4160" cy="2867660"/>
                  <wp:effectExtent l="0" t="0" r="0" b="12700"/>
                  <wp:docPr id="2" name="图片 2" descr="3769c03d9ee3ce535e14f8c4189aa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769c03d9ee3ce535e14f8c4189aa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86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A6450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024CEB9F">
            <w:pPr>
              <w:numPr>
                <w:ilvl w:val="0"/>
                <w:numId w:val="0"/>
              </w:numPr>
              <w:spacing w:line="240" w:lineRule="auto"/>
              <w:ind w:firstLine="480" w:firstLineChars="200"/>
              <w:rPr>
                <w:rFonts w:hint="default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针对以上问题限你单位48小时整改进行回复，否则将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进行相应经济考核，望知悉。</w:t>
            </w:r>
          </w:p>
          <w:p w14:paraId="54239883">
            <w:pPr>
              <w:topLinePunct/>
              <w:snapToGrid w:val="0"/>
              <w:spacing w:before="60" w:after="60"/>
              <w:rPr>
                <w:rFonts w:hint="eastAsia" w:ascii="宋体" w:hAnsi="宋体" w:eastAsia="宋体" w:cs="宋体"/>
                <w:b w:val="0"/>
                <w:bCs w:val="0"/>
                <w:sz w:val="24"/>
              </w:rPr>
            </w:pPr>
          </w:p>
          <w:p w14:paraId="6F44B6F8">
            <w:pPr>
              <w:topLinePunct/>
              <w:snapToGrid w:val="0"/>
              <w:spacing w:before="60" w:after="60"/>
              <w:rPr>
                <w:rFonts w:ascii="宋体" w:hAnsi="宋体" w:eastAsia="宋体" w:cs="宋体"/>
                <w:sz w:val="24"/>
              </w:rPr>
            </w:pPr>
          </w:p>
          <w:p w14:paraId="1882E654">
            <w:pPr>
              <w:topLinePunct/>
              <w:snapToGrid w:val="0"/>
              <w:spacing w:before="60" w:after="60"/>
              <w:rPr>
                <w:rFonts w:ascii="宋体" w:hAnsi="宋体" w:eastAsia="宋体" w:cs="宋体"/>
                <w:sz w:val="24"/>
              </w:rPr>
            </w:pPr>
          </w:p>
          <w:p w14:paraId="44409A35">
            <w:pPr>
              <w:topLinePunct/>
              <w:snapToGrid w:val="0"/>
              <w:spacing w:before="60" w:after="60"/>
              <w:rPr>
                <w:rFonts w:ascii="宋体" w:hAnsi="宋体" w:eastAsia="宋体" w:cs="宋体"/>
                <w:sz w:val="24"/>
              </w:rPr>
            </w:pPr>
          </w:p>
          <w:p w14:paraId="1BC5C190">
            <w:pPr>
              <w:topLinePunct/>
              <w:snapToGrid w:val="0"/>
              <w:spacing w:before="60" w:after="60"/>
              <w:rPr>
                <w:rFonts w:ascii="宋体" w:hAnsi="宋体" w:eastAsia="宋体" w:cs="宋体"/>
                <w:sz w:val="24"/>
              </w:rPr>
            </w:pPr>
          </w:p>
          <w:p w14:paraId="2D7AAD6E">
            <w:pPr>
              <w:topLinePunct/>
              <w:snapToGrid w:val="0"/>
              <w:spacing w:before="60" w:after="60"/>
              <w:rPr>
                <w:rFonts w:ascii="宋体" w:hAnsi="宋体" w:eastAsia="宋体" w:cs="宋体"/>
                <w:sz w:val="24"/>
              </w:rPr>
            </w:pPr>
          </w:p>
          <w:p w14:paraId="64E54D5E">
            <w:pPr>
              <w:topLinePunct/>
              <w:snapToGrid w:val="0"/>
              <w:spacing w:before="60" w:after="60"/>
              <w:rPr>
                <w:rFonts w:ascii="宋体" w:hAnsi="宋体" w:eastAsia="宋体" w:cs="宋体"/>
                <w:sz w:val="24"/>
              </w:rPr>
            </w:pPr>
          </w:p>
          <w:p w14:paraId="11295B2E">
            <w:pPr>
              <w:topLinePunct/>
              <w:snapToGrid w:val="0"/>
              <w:spacing w:before="60" w:after="60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宋体" w:hAnsi="宋体" w:eastAsia="宋体" w:cs="宋体"/>
                <w:sz w:val="24"/>
              </w:rPr>
              <w:t>监理项目部（章）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：</w:t>
            </w:r>
          </w:p>
          <w:p w14:paraId="4937BE72">
            <w:pPr>
              <w:topLinePunct/>
              <w:snapToGrid w:val="0"/>
              <w:spacing w:before="60" w:after="6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                                      总/专业监理工程师：________ </w:t>
            </w:r>
          </w:p>
          <w:p w14:paraId="7448D8FC">
            <w:pPr>
              <w:topLinePunct/>
              <w:snapToGrid w:val="0"/>
              <w:spacing w:before="60" w:after="6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                                      日  期：_______年___月___日</w:t>
            </w:r>
          </w:p>
        </w:tc>
      </w:tr>
    </w:tbl>
    <w:p w14:paraId="659A651E"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注  本表一式__份，由监理项目部填写，业主项目部、施工项目部各存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</w:rPr>
        <w:t>份，监理项目部存__份</w:t>
      </w:r>
      <w:r>
        <w:rPr>
          <w:rFonts w:hint="eastAsia"/>
          <w:sz w:val="18"/>
          <w:szCs w:val="18"/>
        </w:rPr>
        <w:t>。</w:t>
      </w:r>
      <w:r>
        <w:rPr>
          <w:sz w:val="18"/>
          <w:szCs w:val="18"/>
        </w:rPr>
        <w:t xml:space="preserve"> </w:t>
      </w:r>
    </w:p>
    <w:sectPr>
      <w:pgSz w:w="11906" w:h="16838"/>
      <w:pgMar w:top="1418" w:right="1134" w:bottom="1134" w:left="1418" w:header="851" w:footer="992" w:gutter="0"/>
      <w:cols w:space="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9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U0YjA3N2QxMDlkYmMwZmFjM2ZjYjg5MmIyYmNiMTgifQ=="/>
  </w:docVars>
  <w:rsids>
    <w:rsidRoot w:val="00CE1200"/>
    <w:rsid w:val="000B46F5"/>
    <w:rsid w:val="000F1757"/>
    <w:rsid w:val="00170919"/>
    <w:rsid w:val="00182483"/>
    <w:rsid w:val="00242558"/>
    <w:rsid w:val="00313137"/>
    <w:rsid w:val="003754D7"/>
    <w:rsid w:val="003A4CE0"/>
    <w:rsid w:val="003D5E0D"/>
    <w:rsid w:val="004B32FF"/>
    <w:rsid w:val="00567C32"/>
    <w:rsid w:val="00703F8F"/>
    <w:rsid w:val="007939D9"/>
    <w:rsid w:val="00871955"/>
    <w:rsid w:val="008C4AB6"/>
    <w:rsid w:val="008D6AAB"/>
    <w:rsid w:val="00910A36"/>
    <w:rsid w:val="00977E68"/>
    <w:rsid w:val="0098414A"/>
    <w:rsid w:val="009D352E"/>
    <w:rsid w:val="009F64B8"/>
    <w:rsid w:val="00A22FD4"/>
    <w:rsid w:val="00AB26CA"/>
    <w:rsid w:val="00AE47C7"/>
    <w:rsid w:val="00AF59FC"/>
    <w:rsid w:val="00B62130"/>
    <w:rsid w:val="00C60D6E"/>
    <w:rsid w:val="00CE1200"/>
    <w:rsid w:val="00E83853"/>
    <w:rsid w:val="00EC1C50"/>
    <w:rsid w:val="00F025DA"/>
    <w:rsid w:val="00F47468"/>
    <w:rsid w:val="00F61EF1"/>
    <w:rsid w:val="01663129"/>
    <w:rsid w:val="016A07D1"/>
    <w:rsid w:val="023D0E86"/>
    <w:rsid w:val="027679C8"/>
    <w:rsid w:val="0A9424EE"/>
    <w:rsid w:val="0CA61A1D"/>
    <w:rsid w:val="1624258C"/>
    <w:rsid w:val="16EA4BF5"/>
    <w:rsid w:val="1A041A0C"/>
    <w:rsid w:val="1AA0291A"/>
    <w:rsid w:val="20E71289"/>
    <w:rsid w:val="29EF5EEF"/>
    <w:rsid w:val="33D42EC5"/>
    <w:rsid w:val="39D0432B"/>
    <w:rsid w:val="42E02B97"/>
    <w:rsid w:val="48C84FD4"/>
    <w:rsid w:val="53CF76A4"/>
    <w:rsid w:val="545D1214"/>
    <w:rsid w:val="59123914"/>
    <w:rsid w:val="5B5B77FE"/>
    <w:rsid w:val="604D2749"/>
    <w:rsid w:val="611F125A"/>
    <w:rsid w:val="64E946FC"/>
    <w:rsid w:val="65162E2F"/>
    <w:rsid w:val="657713D9"/>
    <w:rsid w:val="6B027094"/>
    <w:rsid w:val="6C155CF0"/>
    <w:rsid w:val="77FB30CA"/>
    <w:rsid w:val="7A53343E"/>
    <w:rsid w:val="7F6A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after="120" w:line="400" w:lineRule="exact"/>
      <w:ind w:firstLine="420"/>
    </w:pPr>
    <w:rPr>
      <w:rFonts w:ascii="Calibri" w:hAnsi="Calibri" w:eastAsia="仿宋_GB2312" w:cs="Times New Roman"/>
      <w:sz w:val="28"/>
      <w:szCs w:val="22"/>
    </w:r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10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11">
    <w:name w:val="p0"/>
    <w:basedOn w:val="1"/>
    <w:qFormat/>
    <w:uiPriority w:val="0"/>
    <w:pPr>
      <w:widowControl/>
      <w:snapToGrid w:val="0"/>
      <w:spacing w:line="300" w:lineRule="auto"/>
      <w:jc w:val="left"/>
    </w:pPr>
    <w:rPr>
      <w:rFonts w:ascii="Arial" w:hAnsi="Arial" w:cs="Arial"/>
      <w:kern w:val="0"/>
      <w:sz w:val="24"/>
    </w:rPr>
  </w:style>
  <w:style w:type="character" w:customStyle="1" w:styleId="12">
    <w:name w:val="页眉 字符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批注框文本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208</Words>
  <Characters>253</Characters>
  <Lines>3</Lines>
  <Paragraphs>1</Paragraphs>
  <TotalTime>11</TotalTime>
  <ScaleCrop>false</ScaleCrop>
  <LinksUpToDate>false</LinksUpToDate>
  <CharactersWithSpaces>406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2019-06-27T10:06:00Z</dcterms:created>
  <dc:creator>Administrator</dc:creator>
  <cp:lastModifiedBy>WPS_1624587906</cp:lastModifiedBy>
  <cp:lastPrinted>2022-03-12T11:26:00Z</cp:lastPrinted>
  <dcterms:modified xsi:type="dcterms:W3CDTF">2024-08-24T03:41:59Z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834B8011D72144B7A2BD49959BA7FDF6</vt:lpwstr>
  </property>
</Properties>
</file>