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76F42">
      <w:pPr>
        <w:spacing w:after="120" w:line="240" w:lineRule="atLeast"/>
        <w:jc w:val="center"/>
        <w:rPr>
          <w:rFonts w:hint="eastAsia"/>
          <w:shadow/>
          <w:sz w:val="32"/>
          <w:szCs w:val="32"/>
        </w:rPr>
      </w:pPr>
      <w:r>
        <w:rPr>
          <w:rFonts w:ascii="黑体" w:eastAsia="黑体" w:hint="eastAsia"/>
          <w:b/>
          <w:shadow/>
          <w:sz w:val="32"/>
          <w:szCs w:val="32"/>
          <w:u w:val="single"/>
        </w:rPr>
        <w:t>监理例会</w:t>
      </w:r>
      <w:r>
        <w:rPr>
          <w:rFonts w:ascii="黑体" w:eastAsia="黑体" w:hint="eastAsia"/>
          <w:b/>
          <w:shadow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b/>
          <w:shadow/>
          <w:sz w:val="32"/>
          <w:szCs w:val="32"/>
        </w:rPr>
        <w:t>会议纪要</w:t>
      </w:r>
    </w:p>
    <w:p w:rsidR="00000000" w:rsidRDefault="00276F42">
      <w:pPr>
        <w:wordWrap w:val="0"/>
        <w:spacing w:after="120" w:line="240" w:lineRule="atLeast"/>
        <w:ind w:leftChars="-342" w:left="-718" w:right="360"/>
        <w:jc w:val="right"/>
        <w:rPr>
          <w:shadow/>
          <w:sz w:val="44"/>
        </w:rPr>
      </w:pPr>
      <w:r>
        <w:rPr>
          <w:rFonts w:hint="eastAsia"/>
          <w:b/>
          <w:bCs/>
          <w:sz w:val="24"/>
          <w:szCs w:val="24"/>
        </w:rPr>
        <w:t>工程名称：无锡雅迪</w:t>
      </w:r>
      <w:r>
        <w:rPr>
          <w:rFonts w:hint="eastAsia"/>
          <w:b/>
          <w:bCs/>
          <w:sz w:val="24"/>
          <w:szCs w:val="24"/>
        </w:rPr>
        <w:t>2.5MW</w:t>
      </w:r>
      <w:r>
        <w:rPr>
          <w:rFonts w:hint="eastAsia"/>
          <w:b/>
          <w:bCs/>
          <w:sz w:val="24"/>
          <w:szCs w:val="24"/>
        </w:rPr>
        <w:t>屋面分布式光伏发电</w:t>
      </w:r>
      <w: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项目</w:t>
      </w:r>
      <w:r>
        <w:rPr>
          <w:rFonts w:hint="eastAsia"/>
          <w:sz w:val="24"/>
        </w:rPr>
        <w:t xml:space="preserve">     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4502"/>
        <w:gridCol w:w="3958"/>
      </w:tblGrid>
      <w:tr w:rsidR="00000000">
        <w:trPr>
          <w:cantSplit/>
          <w:trHeight w:val="1931"/>
        </w:trPr>
        <w:tc>
          <w:tcPr>
            <w:tcW w:w="9660" w:type="dxa"/>
            <w:gridSpan w:val="3"/>
          </w:tcPr>
          <w:p w:rsidR="00000000" w:rsidRDefault="00276F42">
            <w:pPr>
              <w:keepLines/>
              <w:spacing w:before="120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各与会单位</w:t>
            </w:r>
            <w:r>
              <w:rPr>
                <w:rFonts w:ascii="宋体" w:hint="eastAsia"/>
                <w:sz w:val="24"/>
                <w:szCs w:val="24"/>
              </w:rPr>
              <w:t>:</w:t>
            </w:r>
          </w:p>
          <w:p w:rsidR="00000000" w:rsidRDefault="00276F42">
            <w:pPr>
              <w:keepLines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</w:rPr>
              <w:t>现将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>监理例会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会议纪要</w:t>
            </w:r>
            <w:r>
              <w:rPr>
                <w:rFonts w:ascii="宋体" w:hint="eastAsia"/>
                <w:sz w:val="24"/>
                <w:szCs w:val="24"/>
              </w:rPr>
              <w:t>,</w:t>
            </w:r>
            <w:r>
              <w:rPr>
                <w:rFonts w:ascii="宋体" w:hint="eastAsia"/>
                <w:sz w:val="24"/>
                <w:szCs w:val="24"/>
              </w:rPr>
              <w:t>请查收。</w:t>
            </w:r>
          </w:p>
          <w:p w:rsidR="00000000" w:rsidRDefault="00276F42">
            <w:pPr>
              <w:keepLines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附：会议纪要共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宋体" w:hint="eastAsia"/>
                <w:sz w:val="24"/>
                <w:szCs w:val="24"/>
              </w:rPr>
              <w:t>页</w:t>
            </w:r>
          </w:p>
        </w:tc>
      </w:tr>
      <w:tr w:rsidR="00000000">
        <w:trPr>
          <w:cantSplit/>
          <w:trHeight w:val="494"/>
        </w:trPr>
        <w:tc>
          <w:tcPr>
            <w:tcW w:w="1200" w:type="dxa"/>
            <w:vMerge w:val="restart"/>
            <w:vAlign w:val="center"/>
          </w:tcPr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</w:p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</w:p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</w:p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</w:p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</w:p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</w:p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各与会单位及人员</w:t>
            </w:r>
          </w:p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</w:p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vAlign w:val="center"/>
          </w:tcPr>
          <w:p w:rsidR="00000000" w:rsidRDefault="00276F42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与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会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单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位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000000" w:rsidRDefault="00276F42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与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会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人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员</w:t>
            </w:r>
          </w:p>
        </w:tc>
      </w:tr>
      <w:tr w:rsidR="00000000">
        <w:trPr>
          <w:cantSplit/>
          <w:trHeight w:val="494"/>
        </w:trPr>
        <w:tc>
          <w:tcPr>
            <w:tcW w:w="1200" w:type="dxa"/>
            <w:vMerge/>
            <w:vAlign w:val="center"/>
          </w:tcPr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vAlign w:val="center"/>
          </w:tcPr>
          <w:p w:rsidR="00000000" w:rsidRDefault="00276F42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雅迪业主方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000000" w:rsidRDefault="00276F42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张舒登</w:t>
            </w:r>
          </w:p>
        </w:tc>
      </w:tr>
      <w:tr w:rsidR="00000000">
        <w:trPr>
          <w:cantSplit/>
          <w:trHeight w:val="494"/>
        </w:trPr>
        <w:tc>
          <w:tcPr>
            <w:tcW w:w="1200" w:type="dxa"/>
            <w:vMerge/>
            <w:vAlign w:val="center"/>
          </w:tcPr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vAlign w:val="center"/>
          </w:tcPr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常州正衡电力工程监理有限公司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000000" w:rsidRDefault="00276F42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谢冬林</w:t>
            </w:r>
          </w:p>
        </w:tc>
      </w:tr>
      <w:tr w:rsidR="00000000">
        <w:trPr>
          <w:cantSplit/>
          <w:trHeight w:val="613"/>
        </w:trPr>
        <w:tc>
          <w:tcPr>
            <w:tcW w:w="1200" w:type="dxa"/>
            <w:vMerge/>
            <w:vAlign w:val="center"/>
          </w:tcPr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nil"/>
            </w:tcBorders>
            <w:vAlign w:val="center"/>
          </w:tcPr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总包方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亚坦新能源</w:t>
            </w:r>
          </w:p>
        </w:tc>
        <w:tc>
          <w:tcPr>
            <w:tcW w:w="3958" w:type="dxa"/>
            <w:tcBorders>
              <w:bottom w:val="nil"/>
            </w:tcBorders>
            <w:vAlign w:val="center"/>
          </w:tcPr>
          <w:p w:rsidR="00000000" w:rsidRDefault="00276F42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陈松杰</w:t>
            </w:r>
          </w:p>
        </w:tc>
      </w:tr>
      <w:tr w:rsidR="00000000">
        <w:trPr>
          <w:cantSplit/>
          <w:trHeight w:val="776"/>
        </w:trPr>
        <w:tc>
          <w:tcPr>
            <w:tcW w:w="1200" w:type="dxa"/>
            <w:vMerge/>
            <w:vAlign w:val="center"/>
          </w:tcPr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nil"/>
            </w:tcBorders>
            <w:vAlign w:val="center"/>
          </w:tcPr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施工方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无锡小天鹅建筑</w:t>
            </w:r>
            <w:r>
              <w:rPr>
                <w:rFonts w:ascii="宋体" w:hint="eastAsia"/>
                <w:sz w:val="24"/>
                <w:szCs w:val="24"/>
              </w:rPr>
              <w:t>机械有限公司</w:t>
            </w:r>
          </w:p>
        </w:tc>
        <w:tc>
          <w:tcPr>
            <w:tcW w:w="3958" w:type="dxa"/>
            <w:tcBorders>
              <w:bottom w:val="nil"/>
            </w:tcBorders>
            <w:vAlign w:val="center"/>
          </w:tcPr>
          <w:p w:rsidR="00000000" w:rsidRDefault="00276F4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方二美、陆可为</w:t>
            </w:r>
          </w:p>
        </w:tc>
      </w:tr>
      <w:tr w:rsidR="00000000">
        <w:trPr>
          <w:cantSplit/>
          <w:trHeight w:val="478"/>
        </w:trPr>
        <w:tc>
          <w:tcPr>
            <w:tcW w:w="1200" w:type="dxa"/>
            <w:vAlign w:val="center"/>
          </w:tcPr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vAlign w:val="center"/>
          </w:tcPr>
          <w:p w:rsidR="00000000" w:rsidRDefault="00276F42">
            <w:pP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190" w:tblpY="13"/>
        <w:tblOverlap w:val="never"/>
        <w:tblW w:w="0" w:type="auto"/>
        <w:tblInd w:w="0" w:type="dxa"/>
        <w:tblLayout w:type="fixed"/>
        <w:tblLook w:val="0000"/>
      </w:tblPr>
      <w:tblGrid>
        <w:gridCol w:w="1985"/>
        <w:gridCol w:w="3404"/>
        <w:gridCol w:w="1260"/>
        <w:gridCol w:w="3016"/>
      </w:tblGrid>
      <w:tr w:rsidR="00000000">
        <w:trPr>
          <w:trHeight w:val="59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276F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会议地点</w:t>
            </w: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276F42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雅迪现场办公室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276F42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会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议</w:t>
            </w:r>
          </w:p>
          <w:p w:rsidR="00000000" w:rsidRDefault="00276F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时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间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201</w:t>
            </w:r>
            <w:r>
              <w:rPr>
                <w:rFonts w:ascii="宋体" w:hint="eastAsia"/>
                <w:sz w:val="24"/>
                <w:szCs w:val="24"/>
              </w:rPr>
              <w:t>5</w:t>
            </w:r>
            <w:r>
              <w:rPr>
                <w:rFonts w:ascii="宋体" w:hint="eastAsia"/>
                <w:sz w:val="24"/>
                <w:szCs w:val="24"/>
              </w:rPr>
              <w:t>年</w:t>
            </w:r>
            <w:r>
              <w:rPr>
                <w:rFonts w:ascii="宋体" w:hint="eastAsia"/>
                <w:sz w:val="24"/>
                <w:szCs w:val="24"/>
              </w:rPr>
              <w:t>8</w:t>
            </w:r>
            <w:r>
              <w:rPr>
                <w:rFonts w:ascii="宋体" w:hint="eastAsia"/>
                <w:sz w:val="24"/>
                <w:szCs w:val="24"/>
              </w:rPr>
              <w:t>月</w:t>
            </w:r>
            <w:r>
              <w:rPr>
                <w:rFonts w:ascii="宋体" w:hint="eastAsia"/>
                <w:sz w:val="24"/>
                <w:szCs w:val="24"/>
              </w:rPr>
              <w:t>25</w:t>
            </w:r>
            <w:r>
              <w:rPr>
                <w:rFonts w:ascii="宋体" w:hint="eastAsia"/>
                <w:sz w:val="24"/>
                <w:szCs w:val="24"/>
              </w:rPr>
              <w:t>日</w:t>
            </w:r>
            <w:r>
              <w:rPr>
                <w:rFonts w:ascii="宋体" w:hint="eastAsia"/>
                <w:sz w:val="24"/>
                <w:szCs w:val="24"/>
              </w:rPr>
              <w:t>14:</w:t>
            </w:r>
            <w:r>
              <w:rPr>
                <w:rFonts w:ascii="宋体" w:hint="eastAsia"/>
                <w:sz w:val="24"/>
                <w:szCs w:val="24"/>
              </w:rPr>
              <w:t>00</w:t>
            </w:r>
          </w:p>
        </w:tc>
      </w:tr>
      <w:tr w:rsidR="00000000">
        <w:trPr>
          <w:trHeight w:val="5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276F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组织单位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276F42">
            <w:pPr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常州正衡电力工程监理</w:t>
            </w:r>
            <w:r>
              <w:rPr>
                <w:rFonts w:ascii="宋体" w:hint="eastAsia"/>
                <w:szCs w:val="21"/>
              </w:rPr>
              <w:t>有限</w:t>
            </w:r>
            <w:r>
              <w:rPr>
                <w:rFonts w:ascii="宋体" w:hint="eastAsia"/>
                <w:szCs w:val="21"/>
              </w:rPr>
              <w:t>公司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276F4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主持人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谢冬林</w:t>
            </w:r>
          </w:p>
        </w:tc>
      </w:tr>
      <w:tr w:rsidR="00000000">
        <w:trPr>
          <w:trHeight w:val="52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276F42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记录人</w:t>
            </w:r>
          </w:p>
        </w:tc>
        <w:tc>
          <w:tcPr>
            <w:tcW w:w="7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陆可为</w:t>
            </w:r>
          </w:p>
        </w:tc>
      </w:tr>
      <w:tr w:rsidR="00000000">
        <w:trPr>
          <w:trHeight w:val="52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276F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会议议题</w:t>
            </w:r>
          </w:p>
        </w:tc>
        <w:tc>
          <w:tcPr>
            <w:tcW w:w="7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276F42"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每周例会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1"/>
        </w:trPr>
        <w:tc>
          <w:tcPr>
            <w:tcW w:w="9665" w:type="dxa"/>
            <w:gridSpan w:val="4"/>
            <w:tcBorders>
              <w:top w:val="single" w:sz="8" w:space="0" w:color="auto"/>
            </w:tcBorders>
          </w:tcPr>
          <w:p w:rsidR="00000000" w:rsidRDefault="00276F42">
            <w:pPr>
              <w:keepLines/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张舒登（业主代表）：</w:t>
            </w:r>
          </w:p>
          <w:p w:rsidR="00000000" w:rsidRDefault="00276F42">
            <w:pPr>
              <w:keepLines/>
              <w:ind w:firstLineChars="200" w:firstLine="480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1.</w:t>
            </w:r>
            <w:r>
              <w:rPr>
                <w:rFonts w:ascii="宋体" w:hint="eastAsia"/>
                <w:sz w:val="24"/>
                <w:szCs w:val="24"/>
              </w:rPr>
              <w:t>因为天气耽误的工期需要加紧赶工</w:t>
            </w:r>
            <w:r>
              <w:rPr>
                <w:rFonts w:ascii="宋体" w:hint="eastAsia"/>
                <w:sz w:val="24"/>
                <w:szCs w:val="24"/>
              </w:rPr>
              <w:t>2.</w:t>
            </w:r>
            <w:r>
              <w:rPr>
                <w:rFonts w:ascii="宋体" w:hint="eastAsia"/>
                <w:sz w:val="24"/>
                <w:szCs w:val="24"/>
              </w:rPr>
              <w:t>组件的临时堆放要确定</w:t>
            </w:r>
            <w:r>
              <w:rPr>
                <w:rFonts w:ascii="宋体" w:hint="eastAsia"/>
                <w:sz w:val="24"/>
                <w:szCs w:val="24"/>
              </w:rPr>
              <w:t>3.</w:t>
            </w:r>
            <w:r>
              <w:rPr>
                <w:rFonts w:ascii="宋体" w:hint="eastAsia"/>
                <w:sz w:val="24"/>
                <w:szCs w:val="24"/>
              </w:rPr>
              <w:t>天气适宜的情况可以适当延长工作时间。</w:t>
            </w:r>
          </w:p>
          <w:p w:rsidR="00000000" w:rsidRDefault="00276F42">
            <w:pPr>
              <w:keepLines/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谢冬林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（监理）：</w:t>
            </w:r>
          </w:p>
          <w:p w:rsidR="00000000" w:rsidRDefault="00276F42">
            <w:pPr>
              <w:keepLines/>
              <w:ind w:firstLineChars="200" w:firstLine="480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1.</w:t>
            </w:r>
            <w:r>
              <w:rPr>
                <w:rFonts w:ascii="宋体" w:hint="eastAsia"/>
                <w:sz w:val="24"/>
                <w:szCs w:val="24"/>
              </w:rPr>
              <w:t>装配车间南侧靠近女儿墙的夹具位置需要调整</w:t>
            </w:r>
            <w:r>
              <w:rPr>
                <w:rFonts w:ascii="宋体" w:hint="eastAsia"/>
                <w:sz w:val="24"/>
                <w:szCs w:val="24"/>
              </w:rPr>
              <w:t>2.</w:t>
            </w:r>
            <w:r>
              <w:rPr>
                <w:rFonts w:ascii="宋体" w:hint="eastAsia"/>
                <w:sz w:val="24"/>
                <w:szCs w:val="24"/>
              </w:rPr>
              <w:t>施工相关人员要经常到位，工期有点滞后，需要加紧</w:t>
            </w:r>
            <w:r>
              <w:rPr>
                <w:rFonts w:ascii="宋体" w:hint="eastAsia"/>
                <w:sz w:val="24"/>
                <w:szCs w:val="24"/>
              </w:rPr>
              <w:t>3.</w:t>
            </w:r>
            <w:r>
              <w:rPr>
                <w:rFonts w:ascii="宋体" w:hint="eastAsia"/>
                <w:sz w:val="24"/>
                <w:szCs w:val="24"/>
              </w:rPr>
              <w:t>预制块要赶紧做</w:t>
            </w:r>
            <w:r>
              <w:rPr>
                <w:rFonts w:ascii="宋体" w:hint="eastAsia"/>
                <w:sz w:val="24"/>
                <w:szCs w:val="24"/>
              </w:rPr>
              <w:t>4.</w:t>
            </w:r>
            <w:r>
              <w:rPr>
                <w:rFonts w:ascii="宋体" w:hint="eastAsia"/>
                <w:sz w:val="24"/>
                <w:szCs w:val="24"/>
              </w:rPr>
              <w:t>组件方面没有问题，可以提货了。</w:t>
            </w:r>
            <w:r>
              <w:rPr>
                <w:rFonts w:ascii="宋体" w:hint="eastAsia"/>
                <w:sz w:val="24"/>
                <w:szCs w:val="24"/>
              </w:rPr>
              <w:t>5</w:t>
            </w:r>
            <w:r>
              <w:rPr>
                <w:rFonts w:ascii="宋体" w:hint="eastAsia"/>
                <w:sz w:val="24"/>
                <w:szCs w:val="24"/>
              </w:rPr>
              <w:t>办公用品需要准备起来。</w:t>
            </w:r>
            <w:r>
              <w:rPr>
                <w:rFonts w:ascii="宋体" w:hint="eastAsia"/>
                <w:sz w:val="24"/>
                <w:szCs w:val="24"/>
              </w:rPr>
              <w:t>6.</w:t>
            </w:r>
            <w:r>
              <w:rPr>
                <w:rFonts w:ascii="宋体" w:hint="eastAsia"/>
                <w:sz w:val="24"/>
                <w:szCs w:val="24"/>
              </w:rPr>
              <w:t>电缆要提前订好。</w:t>
            </w:r>
          </w:p>
          <w:p w:rsidR="00000000" w:rsidRDefault="00276F42">
            <w:pPr>
              <w:keepLines/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方二美（项目经理）：</w:t>
            </w:r>
          </w:p>
          <w:p w:rsidR="00000000" w:rsidRDefault="00276F42">
            <w:pPr>
              <w:keepLines/>
              <w:numPr>
                <w:ilvl w:val="0"/>
                <w:numId w:val="1"/>
              </w:numPr>
              <w:ind w:firstLineChars="200" w:firstLine="480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通过人员补充赶进度</w:t>
            </w:r>
            <w:r>
              <w:rPr>
                <w:rFonts w:ascii="宋体" w:hint="eastAsia"/>
                <w:sz w:val="24"/>
                <w:szCs w:val="24"/>
              </w:rPr>
              <w:t xml:space="preserve"> 2.</w:t>
            </w:r>
            <w:r>
              <w:rPr>
                <w:rFonts w:ascii="宋体" w:hint="eastAsia"/>
                <w:sz w:val="24"/>
                <w:szCs w:val="24"/>
              </w:rPr>
              <w:t>混凝土搅拌的时候需要雅迪提前空出位置，当天早上提前拉彩旗围住，计划共有</w:t>
            </w:r>
            <w:r>
              <w:rPr>
                <w:rFonts w:ascii="宋体" w:hint="eastAsia"/>
                <w:sz w:val="24"/>
                <w:szCs w:val="24"/>
              </w:rPr>
              <w:t>3</w:t>
            </w:r>
            <w:r>
              <w:rPr>
                <w:rFonts w:ascii="宋体" w:hint="eastAsia"/>
                <w:sz w:val="24"/>
                <w:szCs w:val="24"/>
              </w:rPr>
              <w:t>次</w:t>
            </w:r>
            <w:r>
              <w:rPr>
                <w:rFonts w:ascii="宋体" w:hint="eastAsia"/>
                <w:sz w:val="24"/>
                <w:szCs w:val="24"/>
              </w:rPr>
              <w:t>3.</w:t>
            </w:r>
            <w:r>
              <w:rPr>
                <w:rFonts w:ascii="宋体" w:hint="eastAsia"/>
                <w:sz w:val="24"/>
                <w:szCs w:val="24"/>
              </w:rPr>
              <w:t>第一批组件</w:t>
            </w:r>
            <w:r>
              <w:rPr>
                <w:rFonts w:ascii="宋体" w:hint="eastAsia"/>
                <w:sz w:val="24"/>
                <w:szCs w:val="24"/>
              </w:rPr>
              <w:t>31</w:t>
            </w:r>
            <w:r>
              <w:rPr>
                <w:rFonts w:ascii="宋体" w:hint="eastAsia"/>
                <w:sz w:val="24"/>
                <w:szCs w:val="24"/>
              </w:rPr>
              <w:t>号到，摆放不会影响工厂正常工作，会与工程部提前联系，</w:t>
            </w:r>
            <w:r>
              <w:rPr>
                <w:rFonts w:ascii="宋体" w:hint="eastAsia"/>
                <w:sz w:val="24"/>
                <w:szCs w:val="24"/>
              </w:rPr>
              <w:t>2</w:t>
            </w:r>
            <w:r>
              <w:rPr>
                <w:rFonts w:ascii="宋体" w:hint="eastAsia"/>
                <w:sz w:val="24"/>
                <w:szCs w:val="24"/>
              </w:rPr>
              <w:t>天能吊上去。</w:t>
            </w:r>
            <w:r>
              <w:rPr>
                <w:rFonts w:ascii="宋体" w:hint="eastAsia"/>
                <w:sz w:val="24"/>
                <w:szCs w:val="24"/>
              </w:rPr>
              <w:t>4.</w:t>
            </w:r>
            <w:r>
              <w:rPr>
                <w:rFonts w:ascii="宋体" w:hint="eastAsia"/>
                <w:sz w:val="24"/>
                <w:szCs w:val="24"/>
              </w:rPr>
              <w:t>混泥土上屋顶后需要用电。</w:t>
            </w:r>
          </w:p>
          <w:p w:rsidR="00000000" w:rsidRDefault="00276F42">
            <w:pPr>
              <w:keepLines/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陈松杰（技术总监）：</w:t>
            </w:r>
          </w:p>
          <w:p w:rsidR="00000000" w:rsidRDefault="00276F42">
            <w:pPr>
              <w:keepLines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1.</w:t>
            </w:r>
            <w:r>
              <w:rPr>
                <w:rFonts w:ascii="宋体" w:hint="eastAsia"/>
                <w:sz w:val="24"/>
                <w:szCs w:val="24"/>
              </w:rPr>
              <w:t>一号增容停电，我们把直流屏移动到相应的位置。</w:t>
            </w:r>
            <w:r>
              <w:rPr>
                <w:rFonts w:ascii="宋体" w:hint="eastAsia"/>
                <w:sz w:val="24"/>
                <w:szCs w:val="24"/>
              </w:rPr>
              <w:t>2.</w:t>
            </w:r>
            <w:r>
              <w:rPr>
                <w:rFonts w:ascii="宋体" w:hint="eastAsia"/>
                <w:sz w:val="24"/>
                <w:szCs w:val="24"/>
              </w:rPr>
              <w:t>要确认监控显示屏的位置，原来是</w:t>
            </w:r>
            <w:r>
              <w:rPr>
                <w:rFonts w:ascii="宋体" w:hint="eastAsia"/>
                <w:sz w:val="24"/>
                <w:szCs w:val="24"/>
              </w:rPr>
              <w:t>9</w:t>
            </w:r>
            <w:r>
              <w:rPr>
                <w:rFonts w:ascii="宋体" w:hint="eastAsia"/>
                <w:sz w:val="24"/>
                <w:szCs w:val="24"/>
              </w:rPr>
              <w:t>个</w:t>
            </w:r>
            <w:r>
              <w:rPr>
                <w:rFonts w:ascii="宋体" w:hint="eastAsia"/>
                <w:sz w:val="24"/>
                <w:szCs w:val="24"/>
              </w:rPr>
              <w:t>40</w:t>
            </w:r>
            <w:r>
              <w:rPr>
                <w:rFonts w:ascii="宋体" w:hint="eastAsia"/>
                <w:sz w:val="24"/>
                <w:szCs w:val="24"/>
              </w:rPr>
              <w:t>寸，改为</w:t>
            </w:r>
            <w:r>
              <w:rPr>
                <w:rFonts w:ascii="宋体" w:hint="eastAsia"/>
                <w:sz w:val="24"/>
                <w:szCs w:val="24"/>
              </w:rPr>
              <w:t>4</w:t>
            </w:r>
            <w:r>
              <w:rPr>
                <w:rFonts w:ascii="宋体" w:hint="eastAsia"/>
                <w:sz w:val="24"/>
                <w:szCs w:val="24"/>
              </w:rPr>
              <w:t>个</w:t>
            </w:r>
            <w:r>
              <w:rPr>
                <w:rFonts w:ascii="宋体" w:hint="eastAsia"/>
                <w:sz w:val="24"/>
                <w:szCs w:val="24"/>
              </w:rPr>
              <w:t>46</w:t>
            </w:r>
            <w:r>
              <w:rPr>
                <w:rFonts w:ascii="宋体" w:hint="eastAsia"/>
                <w:sz w:val="24"/>
                <w:szCs w:val="24"/>
              </w:rPr>
              <w:t>寸的屏幕，尺寸差不多，如果雅迪不允许放这么大的，可以改为一个</w:t>
            </w:r>
            <w:r>
              <w:rPr>
                <w:rFonts w:ascii="宋体" w:hint="eastAsia"/>
                <w:sz w:val="24"/>
                <w:szCs w:val="24"/>
              </w:rPr>
              <w:t>50</w:t>
            </w:r>
            <w:r>
              <w:rPr>
                <w:rFonts w:ascii="宋体" w:hint="eastAsia"/>
                <w:sz w:val="24"/>
                <w:szCs w:val="24"/>
              </w:rPr>
              <w:t>寸的屏幕或者</w:t>
            </w:r>
            <w:r>
              <w:rPr>
                <w:rFonts w:ascii="宋体" w:hint="eastAsia"/>
                <w:sz w:val="24"/>
                <w:szCs w:val="24"/>
              </w:rPr>
              <w:t>2</w:t>
            </w:r>
            <w:r>
              <w:rPr>
                <w:rFonts w:ascii="宋体" w:hint="eastAsia"/>
                <w:sz w:val="24"/>
                <w:szCs w:val="24"/>
              </w:rPr>
              <w:t>台电脑。</w:t>
            </w:r>
          </w:p>
          <w:p w:rsidR="00000000" w:rsidRDefault="00276F42">
            <w:pPr>
              <w:keepLines/>
              <w:ind w:right="480"/>
              <w:rPr>
                <w:rFonts w:ascii="宋体" w:hint="eastAsia"/>
                <w:sz w:val="24"/>
                <w:szCs w:val="24"/>
              </w:rPr>
            </w:pPr>
          </w:p>
          <w:p w:rsidR="00000000" w:rsidRDefault="00276F42">
            <w:pPr>
              <w:keepLines/>
              <w:ind w:right="480" w:firstLineChars="1076" w:firstLine="2592"/>
              <w:rPr>
                <w:rFonts w:ascii="宋体" w:hint="eastAsia"/>
                <w:b/>
                <w:sz w:val="24"/>
                <w:szCs w:val="24"/>
              </w:rPr>
            </w:pPr>
          </w:p>
          <w:p w:rsidR="00000000" w:rsidRDefault="00276F42">
            <w:pPr>
              <w:keepLines/>
              <w:ind w:right="480" w:firstLineChars="1076" w:firstLine="2592"/>
              <w:rPr>
                <w:rFonts w:ascii="宋体" w:hint="eastAsia"/>
                <w:b/>
                <w:sz w:val="24"/>
                <w:szCs w:val="24"/>
              </w:rPr>
            </w:pPr>
          </w:p>
          <w:p w:rsidR="00000000" w:rsidRDefault="00276F42">
            <w:pPr>
              <w:keepLines/>
              <w:ind w:right="480"/>
              <w:rPr>
                <w:rFonts w:ascii="宋体" w:hint="eastAsia"/>
                <w:sz w:val="24"/>
                <w:szCs w:val="24"/>
              </w:rPr>
            </w:pPr>
          </w:p>
          <w:p w:rsidR="00000000" w:rsidRDefault="00276F42">
            <w:pPr>
              <w:keepLines/>
              <w:ind w:right="480" w:firstLineChars="1076" w:firstLine="2592"/>
              <w:rPr>
                <w:rFonts w:ascii="宋体" w:hint="eastAsia"/>
                <w:b/>
                <w:sz w:val="24"/>
                <w:szCs w:val="24"/>
              </w:rPr>
            </w:pPr>
          </w:p>
          <w:p w:rsidR="00000000" w:rsidRDefault="00276F42">
            <w:pPr>
              <w:keepLines/>
              <w:ind w:right="480" w:firstLineChars="1076" w:firstLine="2592"/>
              <w:rPr>
                <w:rFonts w:ascii="宋体"/>
                <w:b/>
                <w:sz w:val="24"/>
                <w:szCs w:val="24"/>
                <w:u w:val="single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项目监理机构</w:t>
            </w:r>
            <w:r>
              <w:rPr>
                <w:rFonts w:ascii="宋体" w:hint="eastAsia"/>
                <w:b/>
                <w:sz w:val="24"/>
                <w:szCs w:val="24"/>
              </w:rPr>
              <w:t>(</w:t>
            </w:r>
            <w:r>
              <w:rPr>
                <w:rFonts w:ascii="宋体" w:hint="eastAsia"/>
                <w:b/>
                <w:sz w:val="24"/>
                <w:szCs w:val="24"/>
              </w:rPr>
              <w:t>章</w:t>
            </w:r>
            <w:r>
              <w:rPr>
                <w:rFonts w:ascii="宋体" w:hint="eastAsia"/>
                <w:b/>
                <w:sz w:val="24"/>
                <w:szCs w:val="24"/>
              </w:rPr>
              <w:t>):</w:t>
            </w:r>
          </w:p>
          <w:p w:rsidR="00000000" w:rsidRDefault="00276F42">
            <w:pPr>
              <w:pStyle w:val="ListParagraph"/>
              <w:ind w:firstLineChars="0" w:firstLine="0"/>
              <w:jc w:val="center"/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b/>
                <w:sz w:val="24"/>
              </w:rPr>
              <w:t>监理：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　谢冬林</w:t>
            </w:r>
            <w:r>
              <w:rPr>
                <w:rFonts w:ascii="宋体" w:hint="eastAsia"/>
                <w:b/>
                <w:sz w:val="24"/>
              </w:rPr>
              <w:t>日期：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2015.8.</w:t>
            </w:r>
            <w:r>
              <w:rPr>
                <w:rFonts w:ascii="宋体" w:hint="eastAsia"/>
                <w:b/>
                <w:sz w:val="24"/>
                <w:u w:val="single"/>
              </w:rPr>
              <w:t>25</w:t>
            </w:r>
          </w:p>
        </w:tc>
      </w:tr>
    </w:tbl>
    <w:p w:rsidR="00000000" w:rsidRDefault="00276F42">
      <w:pPr>
        <w:rPr>
          <w:rFonts w:hint="eastAsia"/>
        </w:rPr>
      </w:pPr>
    </w:p>
    <w:p w:rsidR="00276F42" w:rsidRDefault="00276F42"/>
    <w:sectPr w:rsidR="00276F42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F42" w:rsidRDefault="00276F42">
      <w:r>
        <w:separator/>
      </w:r>
    </w:p>
  </w:endnote>
  <w:endnote w:type="continuationSeparator" w:id="1">
    <w:p w:rsidR="00276F42" w:rsidRDefault="00276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F42" w:rsidRDefault="00276F42">
      <w:r>
        <w:separator/>
      </w:r>
    </w:p>
  </w:footnote>
  <w:footnote w:type="continuationSeparator" w:id="1">
    <w:p w:rsidR="00276F42" w:rsidRDefault="00276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76F4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C0960"/>
    <w:multiLevelType w:val="singleLevel"/>
    <w:tmpl w:val="55DC096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3F72A8"/>
    <w:rsid w:val="00276F42"/>
    <w:rsid w:val="00975B21"/>
    <w:rsid w:val="051538E2"/>
    <w:rsid w:val="573F72A8"/>
    <w:rsid w:val="6389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ListParagraph">
    <w:name w:val="List Paragraph"/>
    <w:basedOn w:val="a"/>
    <w:pPr>
      <w:ind w:firstLineChars="200" w:firstLine="420"/>
    </w:pPr>
    <w:rPr>
      <w:szCs w:val="24"/>
    </w:rPr>
  </w:style>
  <w:style w:type="paragraph" w:styleId="a4">
    <w:name w:val="footer"/>
    <w:basedOn w:val="a"/>
    <w:link w:val="Char"/>
    <w:semiHidden/>
    <w:unhideWhenUsed/>
    <w:rsid w:val="00975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semiHidden/>
    <w:rsid w:val="00975B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监理例会 会议纪要</dc:title>
  <dc:subject/>
  <dc:creator>DT</dc:creator>
  <cp:keywords/>
  <dc:description/>
  <cp:lastModifiedBy>微软用户</cp:lastModifiedBy>
  <cp:revision>2</cp:revision>
  <dcterms:created xsi:type="dcterms:W3CDTF">2015-08-25T06:35:00Z</dcterms:created>
  <dcterms:modified xsi:type="dcterms:W3CDTF">2015-08-25T06:35:00Z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