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33" w:rsidRDefault="005C133C">
      <w:pPr>
        <w:spacing w:after="120" w:line="240" w:lineRule="atLeast"/>
        <w:jc w:val="center"/>
        <w:rPr>
          <w:shadow/>
          <w:sz w:val="32"/>
          <w:szCs w:val="32"/>
        </w:rPr>
      </w:pPr>
      <w:r>
        <w:rPr>
          <w:rFonts w:ascii="黑体" w:eastAsia="黑体" w:hint="eastAsia"/>
          <w:b/>
          <w:shadow/>
          <w:sz w:val="32"/>
          <w:szCs w:val="32"/>
          <w:u w:val="single"/>
        </w:rPr>
        <w:t>监理例会</w:t>
      </w:r>
      <w:r>
        <w:rPr>
          <w:rFonts w:ascii="黑体" w:eastAsia="黑体" w:hint="eastAsia"/>
          <w:b/>
          <w:shadow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b/>
          <w:shadow/>
          <w:sz w:val="32"/>
          <w:szCs w:val="32"/>
        </w:rPr>
        <w:t>会议纪要</w:t>
      </w:r>
    </w:p>
    <w:p w:rsidR="00DD1233" w:rsidRDefault="005C133C">
      <w:pPr>
        <w:wordWrap w:val="0"/>
        <w:spacing w:after="120" w:line="240" w:lineRule="atLeast"/>
        <w:ind w:leftChars="-342" w:left="-718" w:right="360"/>
        <w:jc w:val="right"/>
        <w:rPr>
          <w:shadow/>
          <w:sz w:val="44"/>
        </w:rPr>
      </w:pPr>
      <w:r>
        <w:rPr>
          <w:rFonts w:hint="eastAsia"/>
          <w:b/>
          <w:bCs/>
          <w:sz w:val="24"/>
          <w:szCs w:val="24"/>
        </w:rPr>
        <w:t>工程名称：无锡雅迪</w:t>
      </w:r>
      <w:r>
        <w:rPr>
          <w:rFonts w:hint="eastAsia"/>
          <w:b/>
          <w:bCs/>
          <w:sz w:val="24"/>
          <w:szCs w:val="24"/>
        </w:rPr>
        <w:t>2.5MW</w:t>
      </w:r>
      <w:r>
        <w:rPr>
          <w:rFonts w:hint="eastAsia"/>
          <w:b/>
          <w:bCs/>
          <w:sz w:val="24"/>
          <w:szCs w:val="24"/>
        </w:rPr>
        <w:t>屋面分布式光伏发电</w:t>
      </w:r>
      <w:r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项目</w:t>
      </w:r>
    </w:p>
    <w:tbl>
      <w:tblPr>
        <w:tblW w:w="966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4502"/>
        <w:gridCol w:w="3958"/>
      </w:tblGrid>
      <w:tr w:rsidR="00DD1233">
        <w:trPr>
          <w:cantSplit/>
          <w:trHeight w:val="1931"/>
        </w:trPr>
        <w:tc>
          <w:tcPr>
            <w:tcW w:w="9660" w:type="dxa"/>
            <w:gridSpan w:val="3"/>
          </w:tcPr>
          <w:p w:rsidR="00DD1233" w:rsidRDefault="005C133C">
            <w:pPr>
              <w:keepLines/>
              <w:spacing w:before="12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各与会单位</w:t>
            </w:r>
            <w:r>
              <w:rPr>
                <w:rFonts w:ascii="宋体" w:hint="eastAsia"/>
                <w:sz w:val="24"/>
                <w:szCs w:val="24"/>
              </w:rPr>
              <w:t>:</w:t>
            </w:r>
          </w:p>
          <w:p w:rsidR="00DD1233" w:rsidRDefault="005C133C">
            <w:pPr>
              <w:keepLines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现将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>监理例会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会议纪要</w:t>
            </w:r>
            <w:r>
              <w:rPr>
                <w:rFonts w:ascii="宋体" w:hint="eastAsia"/>
                <w:sz w:val="24"/>
                <w:szCs w:val="24"/>
              </w:rPr>
              <w:t>,</w:t>
            </w:r>
            <w:r>
              <w:rPr>
                <w:rFonts w:ascii="宋体" w:hint="eastAsia"/>
                <w:sz w:val="24"/>
                <w:szCs w:val="24"/>
              </w:rPr>
              <w:t>请查收。</w:t>
            </w:r>
          </w:p>
          <w:p w:rsidR="00DD1233" w:rsidRDefault="005C133C">
            <w:pPr>
              <w:keepLines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附：会议纪要共</w:t>
            </w:r>
            <w:r>
              <w:rPr>
                <w:rFonts w:ascii="宋体" w:hint="eastAsia"/>
                <w:sz w:val="24"/>
                <w:szCs w:val="24"/>
                <w:u w:val="single"/>
              </w:rPr>
              <w:t xml:space="preserve"> 2 </w:t>
            </w:r>
            <w:r>
              <w:rPr>
                <w:rFonts w:ascii="宋体" w:hint="eastAsia"/>
                <w:sz w:val="24"/>
                <w:szCs w:val="24"/>
              </w:rPr>
              <w:t>页</w:t>
            </w:r>
          </w:p>
        </w:tc>
      </w:tr>
      <w:tr w:rsidR="00DD1233">
        <w:trPr>
          <w:cantSplit/>
          <w:trHeight w:val="494"/>
        </w:trPr>
        <w:tc>
          <w:tcPr>
            <w:tcW w:w="1200" w:type="dxa"/>
            <w:vMerge w:val="restart"/>
            <w:vAlign w:val="center"/>
          </w:tcPr>
          <w:p w:rsidR="00DD1233" w:rsidRDefault="00DD1233">
            <w:pPr>
              <w:rPr>
                <w:rFonts w:ascii="宋体"/>
                <w:sz w:val="24"/>
                <w:szCs w:val="24"/>
              </w:rPr>
            </w:pPr>
          </w:p>
          <w:p w:rsidR="00DD1233" w:rsidRDefault="00DD1233">
            <w:pPr>
              <w:rPr>
                <w:rFonts w:ascii="宋体"/>
                <w:sz w:val="24"/>
                <w:szCs w:val="24"/>
              </w:rPr>
            </w:pPr>
          </w:p>
          <w:p w:rsidR="00DD1233" w:rsidRDefault="00DD1233">
            <w:pPr>
              <w:rPr>
                <w:rFonts w:ascii="宋体"/>
                <w:sz w:val="24"/>
                <w:szCs w:val="24"/>
              </w:rPr>
            </w:pPr>
          </w:p>
          <w:p w:rsidR="00DD1233" w:rsidRDefault="00DD1233">
            <w:pPr>
              <w:rPr>
                <w:rFonts w:ascii="宋体"/>
                <w:sz w:val="24"/>
                <w:szCs w:val="24"/>
              </w:rPr>
            </w:pPr>
          </w:p>
          <w:p w:rsidR="00DD1233" w:rsidRDefault="00DD1233">
            <w:pPr>
              <w:rPr>
                <w:rFonts w:ascii="宋体"/>
                <w:sz w:val="24"/>
                <w:szCs w:val="24"/>
              </w:rPr>
            </w:pPr>
          </w:p>
          <w:p w:rsidR="00DD1233" w:rsidRDefault="00DD1233">
            <w:pPr>
              <w:rPr>
                <w:rFonts w:ascii="宋体"/>
                <w:sz w:val="24"/>
                <w:szCs w:val="24"/>
              </w:rPr>
            </w:pPr>
          </w:p>
          <w:p w:rsidR="00DD1233" w:rsidRDefault="005C133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各与会单位及人员</w:t>
            </w:r>
          </w:p>
          <w:p w:rsidR="00DD1233" w:rsidRDefault="00DD1233">
            <w:pPr>
              <w:rPr>
                <w:rFonts w:ascii="宋体"/>
                <w:sz w:val="24"/>
                <w:szCs w:val="24"/>
              </w:rPr>
            </w:pPr>
          </w:p>
          <w:p w:rsidR="00DD1233" w:rsidRDefault="00DD123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DD1233" w:rsidRDefault="005C133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与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会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单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位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DD1233" w:rsidRDefault="005C133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与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sz w:val="24"/>
                <w:szCs w:val="24"/>
              </w:rPr>
              <w:t>会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人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员</w:t>
            </w:r>
          </w:p>
        </w:tc>
      </w:tr>
      <w:tr w:rsidR="00DD1233">
        <w:trPr>
          <w:cantSplit/>
          <w:trHeight w:val="494"/>
        </w:trPr>
        <w:tc>
          <w:tcPr>
            <w:tcW w:w="1200" w:type="dxa"/>
            <w:vMerge/>
            <w:vAlign w:val="center"/>
          </w:tcPr>
          <w:p w:rsidR="00DD1233" w:rsidRDefault="00DD123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DD1233" w:rsidRDefault="005C133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雅迪业主方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DD1233" w:rsidRDefault="005C133C" w:rsidP="00CF5AA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张舒登</w:t>
            </w:r>
          </w:p>
        </w:tc>
      </w:tr>
      <w:tr w:rsidR="00DD1233">
        <w:trPr>
          <w:cantSplit/>
          <w:trHeight w:val="494"/>
        </w:trPr>
        <w:tc>
          <w:tcPr>
            <w:tcW w:w="1200" w:type="dxa"/>
            <w:vMerge/>
            <w:vAlign w:val="center"/>
          </w:tcPr>
          <w:p w:rsidR="00DD1233" w:rsidRDefault="00DD123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DD1233" w:rsidRDefault="005C133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常州正衡电力工程监理有限公司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DD1233" w:rsidRDefault="005C133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谢冬林</w:t>
            </w:r>
          </w:p>
        </w:tc>
      </w:tr>
      <w:tr w:rsidR="00DD1233">
        <w:trPr>
          <w:cantSplit/>
          <w:trHeight w:val="613"/>
        </w:trPr>
        <w:tc>
          <w:tcPr>
            <w:tcW w:w="1200" w:type="dxa"/>
            <w:vMerge/>
            <w:vAlign w:val="center"/>
          </w:tcPr>
          <w:p w:rsidR="00DD1233" w:rsidRDefault="00DD123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nil"/>
            </w:tcBorders>
            <w:vAlign w:val="center"/>
          </w:tcPr>
          <w:p w:rsidR="00DD1233" w:rsidRDefault="005C133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总包方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亚坦新能源</w:t>
            </w: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:rsidR="00DD1233" w:rsidRDefault="005C133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陈松杰</w:t>
            </w:r>
          </w:p>
        </w:tc>
      </w:tr>
      <w:tr w:rsidR="00DD1233">
        <w:trPr>
          <w:cantSplit/>
          <w:trHeight w:val="776"/>
        </w:trPr>
        <w:tc>
          <w:tcPr>
            <w:tcW w:w="1200" w:type="dxa"/>
            <w:vMerge/>
            <w:vAlign w:val="center"/>
          </w:tcPr>
          <w:p w:rsidR="00DD1233" w:rsidRDefault="00DD123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nil"/>
            </w:tcBorders>
            <w:vAlign w:val="center"/>
          </w:tcPr>
          <w:p w:rsidR="00DD1233" w:rsidRDefault="005C133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施工方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无锡小天鹅建筑机械有限公司</w:t>
            </w: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:rsidR="00DD1233" w:rsidRDefault="00CF5AA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郭煜、</w:t>
            </w:r>
            <w:r w:rsidR="005C133C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方二美、陆可为</w:t>
            </w:r>
          </w:p>
        </w:tc>
      </w:tr>
      <w:tr w:rsidR="00DD1233">
        <w:trPr>
          <w:cantSplit/>
          <w:trHeight w:val="478"/>
        </w:trPr>
        <w:tc>
          <w:tcPr>
            <w:tcW w:w="1200" w:type="dxa"/>
            <w:vAlign w:val="center"/>
          </w:tcPr>
          <w:p w:rsidR="00DD1233" w:rsidRDefault="00DD123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:rsidR="00DD1233" w:rsidRDefault="00DD1233">
            <w:pPr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:rsidR="00DD1233" w:rsidRDefault="00DD1233">
            <w:pPr>
              <w:rPr>
                <w:rFonts w:ascii="宋体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190" w:tblpY="13"/>
        <w:tblOverlap w:val="never"/>
        <w:tblW w:w="9665" w:type="dxa"/>
        <w:tblLayout w:type="fixed"/>
        <w:tblLook w:val="04A0"/>
      </w:tblPr>
      <w:tblGrid>
        <w:gridCol w:w="1985"/>
        <w:gridCol w:w="3404"/>
        <w:gridCol w:w="1260"/>
        <w:gridCol w:w="3016"/>
      </w:tblGrid>
      <w:tr w:rsidR="00DD1233">
        <w:trPr>
          <w:trHeight w:val="59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233" w:rsidRDefault="005C133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会议地点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1233" w:rsidRDefault="005C133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雅迪现场办公室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1233" w:rsidRDefault="005C133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议</w:t>
            </w:r>
          </w:p>
          <w:p w:rsidR="00DD1233" w:rsidRDefault="005C133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时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间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1233" w:rsidRDefault="005C133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201</w:t>
            </w:r>
            <w:r>
              <w:rPr>
                <w:rFonts w:ascii="宋体" w:hint="eastAsia"/>
                <w:sz w:val="24"/>
                <w:szCs w:val="24"/>
              </w:rPr>
              <w:t>5</w:t>
            </w:r>
            <w:r>
              <w:rPr>
                <w:rFonts w:ascii="宋体" w:hint="eastAsia"/>
                <w:sz w:val="24"/>
                <w:szCs w:val="24"/>
              </w:rPr>
              <w:t>年</w:t>
            </w:r>
            <w:r>
              <w:rPr>
                <w:rFonts w:ascii="宋体" w:hint="eastAsia"/>
                <w:sz w:val="24"/>
                <w:szCs w:val="24"/>
              </w:rPr>
              <w:t>9</w:t>
            </w:r>
            <w:r>
              <w:rPr>
                <w:rFonts w:ascii="宋体" w:hint="eastAsia"/>
                <w:sz w:val="24"/>
                <w:szCs w:val="24"/>
              </w:rPr>
              <w:t>月</w:t>
            </w:r>
            <w:r>
              <w:rPr>
                <w:rFonts w:ascii="宋体" w:hint="eastAsia"/>
                <w:sz w:val="24"/>
                <w:szCs w:val="24"/>
              </w:rPr>
              <w:t>14</w:t>
            </w:r>
            <w:r>
              <w:rPr>
                <w:rFonts w:ascii="宋体" w:hint="eastAsia"/>
                <w:sz w:val="24"/>
                <w:szCs w:val="24"/>
              </w:rPr>
              <w:t>日</w:t>
            </w:r>
            <w:r>
              <w:rPr>
                <w:rFonts w:ascii="宋体" w:hint="eastAsia"/>
                <w:sz w:val="24"/>
                <w:szCs w:val="24"/>
              </w:rPr>
              <w:t>14</w:t>
            </w:r>
            <w:r>
              <w:rPr>
                <w:rFonts w:ascii="宋体" w:hint="eastAsia"/>
                <w:sz w:val="24"/>
                <w:szCs w:val="24"/>
              </w:rPr>
              <w:t>:</w:t>
            </w:r>
            <w:r>
              <w:rPr>
                <w:rFonts w:ascii="宋体" w:hint="eastAsia"/>
                <w:sz w:val="24"/>
                <w:szCs w:val="24"/>
              </w:rPr>
              <w:t>0</w:t>
            </w: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  <w:tr w:rsidR="00DD1233">
        <w:trPr>
          <w:trHeight w:val="56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233" w:rsidRDefault="005C133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组织单位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233" w:rsidRDefault="005C133C">
            <w:pPr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常州正衡电力工程监理</w:t>
            </w:r>
            <w:r>
              <w:rPr>
                <w:rFonts w:ascii="宋体" w:hint="eastAsia"/>
                <w:szCs w:val="21"/>
              </w:rPr>
              <w:t>有限公司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233" w:rsidRDefault="005C133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主持人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233" w:rsidRDefault="005C133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谢冬林</w:t>
            </w:r>
          </w:p>
        </w:tc>
      </w:tr>
      <w:tr w:rsidR="00DD1233">
        <w:trPr>
          <w:trHeight w:val="52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233" w:rsidRDefault="005C133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记录人</w:t>
            </w:r>
          </w:p>
        </w:tc>
        <w:tc>
          <w:tcPr>
            <w:tcW w:w="7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233" w:rsidRDefault="005C133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陆可为</w:t>
            </w:r>
          </w:p>
        </w:tc>
      </w:tr>
      <w:tr w:rsidR="00DD1233">
        <w:trPr>
          <w:trHeight w:val="52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233" w:rsidRDefault="005C133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会议议题</w:t>
            </w:r>
          </w:p>
        </w:tc>
        <w:tc>
          <w:tcPr>
            <w:tcW w:w="7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233" w:rsidRDefault="005C133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每周例会</w:t>
            </w:r>
          </w:p>
        </w:tc>
      </w:tr>
      <w:tr w:rsidR="00DD1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5"/>
        </w:trPr>
        <w:tc>
          <w:tcPr>
            <w:tcW w:w="9665" w:type="dxa"/>
            <w:gridSpan w:val="4"/>
            <w:tcBorders>
              <w:top w:val="single" w:sz="8" w:space="0" w:color="auto"/>
            </w:tcBorders>
          </w:tcPr>
          <w:p w:rsidR="00DD1233" w:rsidRDefault="00DD1233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</w:p>
          <w:p w:rsidR="00DD1233" w:rsidRDefault="00DD1233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</w:p>
          <w:p w:rsidR="00DD1233" w:rsidRDefault="005C133C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张舒登（业主代表）：</w:t>
            </w:r>
          </w:p>
          <w:p w:rsidR="00DD1233" w:rsidRDefault="005C133C">
            <w:pPr>
              <w:keepLines/>
              <w:numPr>
                <w:ilvl w:val="0"/>
                <w:numId w:val="1"/>
              </w:num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建筑垃圾堆到门口。</w:t>
            </w:r>
          </w:p>
          <w:p w:rsidR="00DD1233" w:rsidRDefault="005C133C">
            <w:pPr>
              <w:keepLines/>
              <w:numPr>
                <w:ilvl w:val="0"/>
                <w:numId w:val="1"/>
              </w:num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电缆滚轴厂家回收，与叶明月沟通。</w:t>
            </w:r>
          </w:p>
          <w:p w:rsidR="00DD1233" w:rsidRDefault="00DD1233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</w:p>
          <w:p w:rsidR="00DD1233" w:rsidRDefault="005C133C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谢冬林（监理）：</w:t>
            </w:r>
          </w:p>
          <w:p w:rsidR="00DD1233" w:rsidRDefault="005C133C">
            <w:pPr>
              <w:keepLines/>
              <w:numPr>
                <w:ilvl w:val="0"/>
                <w:numId w:val="2"/>
              </w:num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施工方需要提供接下来的进度计划，按照计划进行，不要影响工期。</w:t>
            </w:r>
          </w:p>
          <w:p w:rsidR="00DD1233" w:rsidRDefault="005C133C">
            <w:pPr>
              <w:keepLines/>
              <w:numPr>
                <w:ilvl w:val="0"/>
                <w:numId w:val="2"/>
              </w:num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所缺的材料尽快补充，不要影响工期。</w:t>
            </w:r>
          </w:p>
          <w:p w:rsidR="00DD1233" w:rsidRDefault="005C133C">
            <w:pPr>
              <w:keepLines/>
              <w:numPr>
                <w:ilvl w:val="0"/>
                <w:numId w:val="2"/>
              </w:num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把工程努力做成优秀的项目。</w:t>
            </w:r>
          </w:p>
          <w:p w:rsidR="00DD1233" w:rsidRDefault="005C133C">
            <w:pPr>
              <w:keepLines/>
              <w:numPr>
                <w:ilvl w:val="0"/>
                <w:numId w:val="2"/>
              </w:num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陆可为方面把所需资料准备好。</w:t>
            </w:r>
          </w:p>
          <w:p w:rsidR="00DD1233" w:rsidRDefault="00DD1233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</w:p>
          <w:p w:rsidR="00DD1233" w:rsidRDefault="005C133C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郭煜（施工方代表）：</w:t>
            </w:r>
          </w:p>
          <w:p w:rsidR="00DD1233" w:rsidRDefault="005C133C">
            <w:pPr>
              <w:keepLines/>
              <w:numPr>
                <w:ilvl w:val="0"/>
                <w:numId w:val="3"/>
              </w:num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项目部保存一份蓝图，工程结束会交给业主方进行核对。</w:t>
            </w:r>
          </w:p>
          <w:p w:rsidR="00DD1233" w:rsidRDefault="005C133C">
            <w:pPr>
              <w:keepLines/>
              <w:numPr>
                <w:ilvl w:val="0"/>
                <w:numId w:val="3"/>
              </w:num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抓紧提供各方面资料。</w:t>
            </w:r>
          </w:p>
          <w:p w:rsidR="00DD1233" w:rsidRDefault="00DD1233">
            <w:pPr>
              <w:keepLines/>
              <w:rPr>
                <w:rFonts w:ascii="宋体"/>
                <w:sz w:val="24"/>
                <w:szCs w:val="24"/>
              </w:rPr>
            </w:pPr>
          </w:p>
          <w:p w:rsidR="00DD1233" w:rsidRDefault="005C133C">
            <w:pPr>
              <w:keepLines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方二美（项目经理）：</w:t>
            </w:r>
          </w:p>
          <w:p w:rsidR="00DD1233" w:rsidRDefault="005C133C">
            <w:pPr>
              <w:keepLines/>
              <w:numPr>
                <w:ilvl w:val="0"/>
                <w:numId w:val="4"/>
              </w:num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明天将完成装配车间全部的组件安装。</w:t>
            </w:r>
          </w:p>
          <w:p w:rsidR="00DD1233" w:rsidRDefault="005C133C">
            <w:pPr>
              <w:keepLines/>
              <w:numPr>
                <w:ilvl w:val="0"/>
                <w:numId w:val="4"/>
              </w:num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本周内完成装配车间直流侧组件至汇流箱的接线。</w:t>
            </w:r>
          </w:p>
          <w:p w:rsidR="00DD1233" w:rsidRDefault="005C133C">
            <w:pPr>
              <w:keepLines/>
              <w:numPr>
                <w:ilvl w:val="0"/>
                <w:numId w:val="4"/>
              </w:num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</w:t>
            </w:r>
            <w:r>
              <w:rPr>
                <w:rFonts w:ascii="宋体" w:hint="eastAsia"/>
                <w:sz w:val="24"/>
                <w:szCs w:val="24"/>
              </w:rPr>
              <w:t>天内完成注塑车间的组件安装。</w:t>
            </w:r>
          </w:p>
          <w:p w:rsidR="00DD1233" w:rsidRDefault="005C133C">
            <w:pPr>
              <w:keepLines/>
              <w:numPr>
                <w:ilvl w:val="0"/>
                <w:numId w:val="4"/>
              </w:num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上周日已完成所有的混凝土浇筑和预制。</w:t>
            </w:r>
          </w:p>
          <w:p w:rsidR="00DD1233" w:rsidRDefault="005C133C">
            <w:pPr>
              <w:keepLines/>
              <w:numPr>
                <w:ilvl w:val="0"/>
                <w:numId w:val="4"/>
              </w:num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总体来说计划在控制范围内。</w:t>
            </w:r>
            <w:bookmarkStart w:id="0" w:name="_GoBack"/>
            <w:bookmarkEnd w:id="0"/>
          </w:p>
          <w:p w:rsidR="00DD1233" w:rsidRDefault="00DD1233">
            <w:pPr>
              <w:keepLines/>
              <w:ind w:right="480" w:firstLineChars="1076" w:firstLine="2592"/>
              <w:rPr>
                <w:rFonts w:ascii="宋体"/>
                <w:b/>
                <w:sz w:val="24"/>
                <w:szCs w:val="24"/>
              </w:rPr>
            </w:pPr>
          </w:p>
          <w:p w:rsidR="00DD1233" w:rsidRDefault="00DD1233">
            <w:pPr>
              <w:keepLines/>
              <w:ind w:right="480"/>
              <w:rPr>
                <w:rFonts w:ascii="宋体"/>
                <w:sz w:val="24"/>
                <w:szCs w:val="24"/>
              </w:rPr>
            </w:pPr>
          </w:p>
          <w:p w:rsidR="00DD1233" w:rsidRDefault="00DD1233">
            <w:pPr>
              <w:keepLines/>
              <w:ind w:right="480" w:firstLineChars="1076" w:firstLine="2592"/>
              <w:rPr>
                <w:rFonts w:ascii="宋体"/>
                <w:b/>
                <w:sz w:val="24"/>
                <w:szCs w:val="24"/>
              </w:rPr>
            </w:pPr>
          </w:p>
          <w:p w:rsidR="00DD1233" w:rsidRDefault="005C133C">
            <w:pPr>
              <w:keepLines/>
              <w:ind w:right="480" w:firstLineChars="1076" w:firstLine="2592"/>
              <w:rPr>
                <w:rFonts w:ascii="宋体"/>
                <w:b/>
                <w:sz w:val="24"/>
                <w:szCs w:val="24"/>
                <w:u w:val="single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项目监理机构</w:t>
            </w:r>
            <w:r>
              <w:rPr>
                <w:rFonts w:ascii="宋体" w:hint="eastAsia"/>
                <w:b/>
                <w:sz w:val="24"/>
                <w:szCs w:val="24"/>
              </w:rPr>
              <w:t>(</w:t>
            </w:r>
            <w:r>
              <w:rPr>
                <w:rFonts w:ascii="宋体" w:hint="eastAsia"/>
                <w:b/>
                <w:sz w:val="24"/>
                <w:szCs w:val="24"/>
              </w:rPr>
              <w:t>章</w:t>
            </w:r>
            <w:r>
              <w:rPr>
                <w:rFonts w:ascii="宋体" w:hint="eastAsia"/>
                <w:b/>
                <w:sz w:val="24"/>
                <w:szCs w:val="24"/>
              </w:rPr>
              <w:t>):</w:t>
            </w:r>
          </w:p>
          <w:p w:rsidR="00DD1233" w:rsidRDefault="005C133C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b/>
                <w:sz w:val="24"/>
              </w:rPr>
              <w:t>监理：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　谢冬林</w:t>
            </w:r>
            <w:r>
              <w:rPr>
                <w:rFonts w:ascii="宋体" w:hint="eastAsia"/>
                <w:b/>
                <w:sz w:val="24"/>
              </w:rPr>
              <w:t>日期：</w:t>
            </w:r>
            <w:r>
              <w:rPr>
                <w:rFonts w:ascii="宋体" w:hint="eastAsia"/>
                <w:b/>
                <w:sz w:val="24"/>
                <w:u w:val="single"/>
              </w:rPr>
              <w:t xml:space="preserve"> 2015.9.</w:t>
            </w:r>
            <w:r>
              <w:rPr>
                <w:rFonts w:ascii="宋体" w:hint="eastAsia"/>
                <w:b/>
                <w:sz w:val="24"/>
                <w:u w:val="single"/>
              </w:rPr>
              <w:t>14</w:t>
            </w:r>
          </w:p>
        </w:tc>
      </w:tr>
    </w:tbl>
    <w:p w:rsidR="00DD1233" w:rsidRDefault="00DD1233"/>
    <w:p w:rsidR="00DD1233" w:rsidRDefault="00DD1233"/>
    <w:sectPr w:rsidR="00DD1233" w:rsidSect="00DD1233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33C" w:rsidRDefault="005C133C" w:rsidP="00DD1233">
      <w:r>
        <w:separator/>
      </w:r>
    </w:p>
  </w:endnote>
  <w:endnote w:type="continuationSeparator" w:id="1">
    <w:p w:rsidR="005C133C" w:rsidRDefault="005C133C" w:rsidP="00DD1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33C" w:rsidRDefault="005C133C" w:rsidP="00DD1233">
      <w:r>
        <w:separator/>
      </w:r>
    </w:p>
  </w:footnote>
  <w:footnote w:type="continuationSeparator" w:id="1">
    <w:p w:rsidR="005C133C" w:rsidRDefault="005C133C" w:rsidP="00DD1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233" w:rsidRDefault="00DD123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66A0D"/>
    <w:multiLevelType w:val="singleLevel"/>
    <w:tmpl w:val="55F66A0D"/>
    <w:lvl w:ilvl="0">
      <w:start w:val="1"/>
      <w:numFmt w:val="decimal"/>
      <w:suff w:val="nothing"/>
      <w:lvlText w:val="%1."/>
      <w:lvlJc w:val="left"/>
    </w:lvl>
  </w:abstractNum>
  <w:abstractNum w:abstractNumId="1">
    <w:nsid w:val="55F66AAE"/>
    <w:multiLevelType w:val="singleLevel"/>
    <w:tmpl w:val="55F66AAE"/>
    <w:lvl w:ilvl="0">
      <w:start w:val="1"/>
      <w:numFmt w:val="decimal"/>
      <w:suff w:val="nothing"/>
      <w:lvlText w:val="%1."/>
      <w:lvlJc w:val="left"/>
    </w:lvl>
  </w:abstractNum>
  <w:abstractNum w:abstractNumId="2">
    <w:nsid w:val="55F66BD2"/>
    <w:multiLevelType w:val="singleLevel"/>
    <w:tmpl w:val="55F66BD2"/>
    <w:lvl w:ilvl="0">
      <w:start w:val="1"/>
      <w:numFmt w:val="decimal"/>
      <w:suff w:val="nothing"/>
      <w:lvlText w:val="%1."/>
      <w:lvlJc w:val="left"/>
    </w:lvl>
  </w:abstractNum>
  <w:abstractNum w:abstractNumId="3">
    <w:nsid w:val="55F66E0A"/>
    <w:multiLevelType w:val="singleLevel"/>
    <w:tmpl w:val="55F66E0A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73F72A8"/>
    <w:rsid w:val="00276F42"/>
    <w:rsid w:val="00280B1E"/>
    <w:rsid w:val="00382455"/>
    <w:rsid w:val="00476C92"/>
    <w:rsid w:val="005C133C"/>
    <w:rsid w:val="005C672A"/>
    <w:rsid w:val="00692408"/>
    <w:rsid w:val="00827518"/>
    <w:rsid w:val="008813CB"/>
    <w:rsid w:val="00946B13"/>
    <w:rsid w:val="00975B21"/>
    <w:rsid w:val="00A659D2"/>
    <w:rsid w:val="00C56214"/>
    <w:rsid w:val="00C95F41"/>
    <w:rsid w:val="00CF5AA7"/>
    <w:rsid w:val="00DD1233"/>
    <w:rsid w:val="00FB51E5"/>
    <w:rsid w:val="051538E2"/>
    <w:rsid w:val="19F77612"/>
    <w:rsid w:val="31707A35"/>
    <w:rsid w:val="3F3A1879"/>
    <w:rsid w:val="4D986B84"/>
    <w:rsid w:val="573F72A8"/>
    <w:rsid w:val="638917C8"/>
    <w:rsid w:val="6CC0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DD1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rsid w:val="00DD12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rsid w:val="00DD1233"/>
    <w:pPr>
      <w:ind w:firstLineChars="200" w:firstLine="420"/>
    </w:pPr>
    <w:rPr>
      <w:szCs w:val="24"/>
    </w:rPr>
  </w:style>
  <w:style w:type="paragraph" w:customStyle="1" w:styleId="2">
    <w:name w:val="列出段落2"/>
    <w:basedOn w:val="a"/>
    <w:uiPriority w:val="99"/>
    <w:qFormat/>
    <w:rsid w:val="00DD1233"/>
    <w:pPr>
      <w:ind w:firstLineChars="200" w:firstLine="420"/>
    </w:pPr>
  </w:style>
  <w:style w:type="character" w:customStyle="1" w:styleId="Char">
    <w:name w:val="页脚 Char"/>
    <w:basedOn w:val="a0"/>
    <w:link w:val="a3"/>
    <w:semiHidden/>
    <w:rsid w:val="00DD12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监理例会 会议纪要</dc:title>
  <dc:creator>DT</dc:creator>
  <cp:lastModifiedBy>微软用户</cp:lastModifiedBy>
  <cp:revision>2</cp:revision>
  <dcterms:created xsi:type="dcterms:W3CDTF">2015-09-15T01:00:00Z</dcterms:created>
  <dcterms:modified xsi:type="dcterms:W3CDTF">2015-09-15T01:00:00Z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