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120" w:line="240" w:lineRule="atLeast"/>
        <w:ind w:firstLine="1441" w:firstLineChars="450"/>
        <w:rPr>
          <w:rFonts w:ascii="宋体" w:hAnsi="宋体" w:cs="宋体-18030"/>
          <w:sz w:val="32"/>
          <w:szCs w:val="32"/>
        </w:rPr>
      </w:pPr>
      <w:r>
        <w:rPr>
          <w:rFonts w:hint="eastAsia" w:ascii="黑体" w:eastAsia="黑体"/>
          <w:b/>
          <w:shadow/>
          <w:sz w:val="32"/>
          <w:szCs w:val="32"/>
        </w:rPr>
        <w:t xml:space="preserve">第 十 四 次 监 理 例 会 会 议 纪 要  </w:t>
      </w:r>
      <w:r>
        <w:rPr>
          <w:rFonts w:hint="eastAsia"/>
          <w:sz w:val="32"/>
          <w:szCs w:val="32"/>
        </w:rPr>
        <w:t xml:space="preserve"> </w:t>
      </w:r>
    </w:p>
    <w:p>
      <w:pPr>
        <w:spacing w:after="120" w:line="240" w:lineRule="atLeast"/>
        <w:ind w:left="-718" w:leftChars="-342"/>
        <w:rPr>
          <w:rFonts w:ascii="宋体" w:hAnsi="宋体" w:cs="宋体-18030"/>
          <w:sz w:val="24"/>
        </w:rPr>
      </w:pPr>
      <w:r>
        <w:rPr>
          <w:rFonts w:hint="eastAsia" w:ascii="宋体"/>
          <w:sz w:val="24"/>
        </w:rPr>
        <w:t>工程名称：</w:t>
      </w:r>
      <w:r>
        <w:rPr>
          <w:rFonts w:hint="eastAsia" w:ascii="宋体"/>
          <w:sz w:val="24"/>
          <w:szCs w:val="24"/>
        </w:rPr>
        <w:t>福海县埃菲生并网光伏发电项目</w:t>
      </w:r>
      <w:r>
        <w:rPr>
          <w:rFonts w:hint="eastAsia" w:hAnsi="宋体"/>
          <w:bCs/>
        </w:rPr>
        <w:t xml:space="preserve">                           </w:t>
      </w:r>
      <w:r>
        <w:rPr>
          <w:rFonts w:hint="eastAsia" w:ascii="宋体"/>
          <w:sz w:val="24"/>
        </w:rPr>
        <w:t>编号：JXMB8-14</w:t>
      </w:r>
    </w:p>
    <w:tbl>
      <w:tblPr>
        <w:tblStyle w:val="7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20"/>
        <w:gridCol w:w="1260"/>
        <w:gridCol w:w="3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</w:rPr>
              <w:t>福海县埃菲生并网光伏发电项目现场会议室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2015年11月12日16:00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常州正衡电力工程监理有限公司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陈 付 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86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工程进度汇报，影响工程进度、质量的原因及发现问题的总结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0" w:hRule="atLeast"/>
        </w:trPr>
        <w:tc>
          <w:tcPr>
            <w:tcW w:w="9781" w:type="dxa"/>
            <w:gridSpan w:val="4"/>
          </w:tcPr>
          <w:p>
            <w:pPr>
              <w:spacing w:line="42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  南通四建项目部黄经理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开路电压、线缆绝缘、反送电全部完成100%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光缆熔接明天全部结束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二  嘉峪关大友项目部负责人赵连勤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内墙涂料、外墙保温温完成90%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围墙、站内接地网完成100%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="118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电缆接线100%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="118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设备调试完成50%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="118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灯具、插座安装完成90%</w:t>
            </w:r>
          </w:p>
          <w:p>
            <w:pPr>
              <w:numPr>
                <w:ilvl w:val="0"/>
                <w:numId w:val="5"/>
              </w:numPr>
              <w:spacing w:line="420" w:lineRule="exact"/>
              <w:ind w:left="118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场内照明完成100%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设备调试及相关报告100%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检修道路铺设100%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静电力地板安装100%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土建电气消缺（按要求）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交工资料准备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三  新疆汇丰世纪项目部沈经理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上周施工情况：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外墙刮腻子90%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外围污水管道及化粪池砌筑100%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综合楼室内贴砖80%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综合楼四周散水浇筑100%</w:t>
            </w:r>
          </w:p>
          <w:p>
            <w:pPr>
              <w:numPr>
                <w:ilvl w:val="0"/>
                <w:numId w:val="7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下周工程进度安排：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综合楼屋面挂瓦完成50%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综合楼室内贴砖100%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综合楼室内吊顶80%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门卫室室内吊顶100%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门卫挂瓦60%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门卫室干挂大理石100%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门卫室批腻子80%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现场清理50%</w:t>
            </w:r>
          </w:p>
          <w:p>
            <w:pPr>
              <w:spacing w:line="420" w:lineRule="exact"/>
              <w:ind w:left="720" w:hanging="720" w:hanging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五  监理项目部陈付祥                 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2）对监理下发的通知单、联系单的问题要及时解决及回复；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3) 对于11月6日质检部门提出的整改问题各单位务必落实，本月14日之前完成， 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做好工程验收工作；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4）中控楼，升压站施工缓慢，土建、电气工程加班加点完成后期工作；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5）中控楼内外墙、室内照明插座未完成计划要求；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6) 升压站接地闸刀尽快涂刷规范标志。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六   业主项目部李总</w:t>
            </w:r>
          </w:p>
          <w:p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对于11月6日的质检整改的内容各单位必须在本月14日之前完成，配合监理方及业主方做好闭环工作；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2）中控楼、升压站、综合楼抓紧施工，对于滞后的工作必须补回；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3）工程资料整改问题必须本月14之前完成，第三方检测报告不齐的立即补全；</w:t>
            </w:r>
          </w:p>
          <w:p>
            <w:pPr>
              <w:spacing w:line="420" w:lineRule="exact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4）工程接近尾声，各施工项目部做好工程消缺工作，对未成的工作抓紧时间</w:t>
            </w:r>
          </w:p>
          <w:p>
            <w:pPr>
              <w:spacing w:line="420" w:lineRule="exact"/>
              <w:ind w:firstLine="1080" w:firstLineChars="4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完成，已做好的工程做好自检工作；</w:t>
            </w:r>
          </w:p>
          <w:p>
            <w:pPr>
              <w:spacing w:line="420" w:lineRule="exact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5）升压站巡视小道材料尽快采购，在本月14号之前必须完成，无任何理由延误。</w:t>
            </w:r>
          </w:p>
          <w:p>
            <w:pPr>
              <w:spacing w:line="420" w:lineRule="exact"/>
              <w:ind w:firstLine="1080" w:firstLineChars="450"/>
              <w:rPr>
                <w:rFonts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spacing w:line="420" w:lineRule="exact"/>
              <w:ind w:left="70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项目监理部 （章）</w:t>
            </w: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</w:p>
        </w:tc>
      </w:tr>
    </w:tbl>
    <w:p>
      <w:pPr/>
    </w:p>
    <w:sectPr>
      <w:headerReference r:id="rId3" w:type="default"/>
      <w:pgSz w:w="11906" w:h="16838"/>
      <w:pgMar w:top="87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5511395">
    <w:nsid w:val="5DE86563"/>
    <w:multiLevelType w:val="multilevel"/>
    <w:tmpl w:val="5DE86563"/>
    <w:lvl w:ilvl="0" w:tentative="1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2013944907">
    <w:nsid w:val="780A5C4B"/>
    <w:multiLevelType w:val="multilevel"/>
    <w:tmpl w:val="780A5C4B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681662065">
    <w:nsid w:val="643C2071"/>
    <w:multiLevelType w:val="multilevel"/>
    <w:tmpl w:val="643C2071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428112791">
    <w:nsid w:val="551F4597"/>
    <w:multiLevelType w:val="multilevel"/>
    <w:tmpl w:val="551F4597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446122097">
    <w:nsid w:val="56321271"/>
    <w:multiLevelType w:val="singleLevel"/>
    <w:tmpl w:val="56321271"/>
    <w:lvl w:ilvl="0" w:tentative="1">
      <w:start w:val="4"/>
      <w:numFmt w:val="decimal"/>
      <w:suff w:val="nothing"/>
      <w:lvlText w:val="%1）"/>
      <w:lvlJc w:val="left"/>
    </w:lvl>
  </w:abstractNum>
  <w:abstractNum w:abstractNumId="1867986172">
    <w:nsid w:val="6F5734FC"/>
    <w:multiLevelType w:val="multilevel"/>
    <w:tmpl w:val="6F5734FC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751195971">
    <w:nsid w:val="68612143"/>
    <w:multiLevelType w:val="multilevel"/>
    <w:tmpl w:val="68612143"/>
    <w:lvl w:ilvl="0" w:tentative="1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93234143">
    <w:nsid w:val="530B10DF"/>
    <w:multiLevelType w:val="multilevel"/>
    <w:tmpl w:val="530B10DF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15465801">
    <w:nsid w:val="1EB96249"/>
    <w:multiLevelType w:val="multilevel"/>
    <w:tmpl w:val="1EB96249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50812346">
    <w:nsid w:val="744708BA"/>
    <w:multiLevelType w:val="multilevel"/>
    <w:tmpl w:val="744708BA"/>
    <w:lvl w:ilvl="0" w:tentative="1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800" w:hanging="420"/>
      </w:pPr>
    </w:lvl>
    <w:lvl w:ilvl="2" w:tentative="1">
      <w:start w:val="1"/>
      <w:numFmt w:val="lowerRoman"/>
      <w:lvlText w:val="%3."/>
      <w:lvlJc w:val="right"/>
      <w:pPr>
        <w:ind w:left="2220" w:hanging="420"/>
      </w:pPr>
    </w:lvl>
    <w:lvl w:ilvl="3" w:tentative="1">
      <w:start w:val="1"/>
      <w:numFmt w:val="decimal"/>
      <w:lvlText w:val="%4."/>
      <w:lvlJc w:val="left"/>
      <w:pPr>
        <w:ind w:left="2640" w:hanging="420"/>
      </w:pPr>
    </w:lvl>
    <w:lvl w:ilvl="4" w:tentative="1">
      <w:start w:val="1"/>
      <w:numFmt w:val="lowerLetter"/>
      <w:lvlText w:val="%5)"/>
      <w:lvlJc w:val="left"/>
      <w:pPr>
        <w:ind w:left="3060" w:hanging="420"/>
      </w:pPr>
    </w:lvl>
    <w:lvl w:ilvl="5" w:tentative="1">
      <w:start w:val="1"/>
      <w:numFmt w:val="lowerRoman"/>
      <w:lvlText w:val="%6."/>
      <w:lvlJc w:val="right"/>
      <w:pPr>
        <w:ind w:left="3480" w:hanging="420"/>
      </w:pPr>
    </w:lvl>
    <w:lvl w:ilvl="6" w:tentative="1">
      <w:start w:val="1"/>
      <w:numFmt w:val="decimal"/>
      <w:lvlText w:val="%7."/>
      <w:lvlJc w:val="left"/>
      <w:pPr>
        <w:ind w:left="3900" w:hanging="420"/>
      </w:pPr>
    </w:lvl>
    <w:lvl w:ilvl="7" w:tentative="1">
      <w:start w:val="1"/>
      <w:numFmt w:val="lowerLetter"/>
      <w:lvlText w:val="%8)"/>
      <w:lvlJc w:val="left"/>
      <w:pPr>
        <w:ind w:left="4320" w:hanging="420"/>
      </w:pPr>
    </w:lvl>
    <w:lvl w:ilvl="8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428112791"/>
  </w:num>
  <w:num w:numId="2">
    <w:abstractNumId w:val="1681662065"/>
  </w:num>
  <w:num w:numId="3">
    <w:abstractNumId w:val="2013944907"/>
  </w:num>
  <w:num w:numId="4">
    <w:abstractNumId w:val="1575511395"/>
  </w:num>
  <w:num w:numId="5">
    <w:abstractNumId w:val="1446122097"/>
  </w:num>
  <w:num w:numId="6">
    <w:abstractNumId w:val="1867986172"/>
  </w:num>
  <w:num w:numId="7">
    <w:abstractNumId w:val="1751195971"/>
  </w:num>
  <w:num w:numId="8">
    <w:abstractNumId w:val="1393234143"/>
  </w:num>
  <w:num w:numId="9">
    <w:abstractNumId w:val="515465801"/>
  </w:num>
  <w:num w:numId="10">
    <w:abstractNumId w:val="19508123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6AEF"/>
    <w:rsid w:val="00041F93"/>
    <w:rsid w:val="000C2A5B"/>
    <w:rsid w:val="000E31DA"/>
    <w:rsid w:val="00172A27"/>
    <w:rsid w:val="001C5362"/>
    <w:rsid w:val="001D3842"/>
    <w:rsid w:val="001E2238"/>
    <w:rsid w:val="001F1116"/>
    <w:rsid w:val="00210558"/>
    <w:rsid w:val="002656D3"/>
    <w:rsid w:val="0028266F"/>
    <w:rsid w:val="002C047F"/>
    <w:rsid w:val="0035525A"/>
    <w:rsid w:val="003920E5"/>
    <w:rsid w:val="00397973"/>
    <w:rsid w:val="003F10EE"/>
    <w:rsid w:val="003F63E0"/>
    <w:rsid w:val="004334D6"/>
    <w:rsid w:val="00446D3A"/>
    <w:rsid w:val="00497677"/>
    <w:rsid w:val="004B7F4A"/>
    <w:rsid w:val="004D31C7"/>
    <w:rsid w:val="004E04AD"/>
    <w:rsid w:val="004F3E9E"/>
    <w:rsid w:val="0050705C"/>
    <w:rsid w:val="00511F26"/>
    <w:rsid w:val="005135FB"/>
    <w:rsid w:val="005548A9"/>
    <w:rsid w:val="00570444"/>
    <w:rsid w:val="00581790"/>
    <w:rsid w:val="00584544"/>
    <w:rsid w:val="00596729"/>
    <w:rsid w:val="006553F7"/>
    <w:rsid w:val="00660354"/>
    <w:rsid w:val="0066682D"/>
    <w:rsid w:val="006A69DD"/>
    <w:rsid w:val="006D7B37"/>
    <w:rsid w:val="00733F85"/>
    <w:rsid w:val="00737CC1"/>
    <w:rsid w:val="00761623"/>
    <w:rsid w:val="0076702A"/>
    <w:rsid w:val="0077135B"/>
    <w:rsid w:val="00796AD7"/>
    <w:rsid w:val="007A3C80"/>
    <w:rsid w:val="007D659A"/>
    <w:rsid w:val="008255E4"/>
    <w:rsid w:val="00843514"/>
    <w:rsid w:val="008457ED"/>
    <w:rsid w:val="00862BD5"/>
    <w:rsid w:val="0087673F"/>
    <w:rsid w:val="008A0AF5"/>
    <w:rsid w:val="008B40E8"/>
    <w:rsid w:val="008D60CA"/>
    <w:rsid w:val="00950F6B"/>
    <w:rsid w:val="009578F2"/>
    <w:rsid w:val="00977BD0"/>
    <w:rsid w:val="00A0235A"/>
    <w:rsid w:val="00A03120"/>
    <w:rsid w:val="00A7708D"/>
    <w:rsid w:val="00A90767"/>
    <w:rsid w:val="00A93255"/>
    <w:rsid w:val="00AB067F"/>
    <w:rsid w:val="00AB06D8"/>
    <w:rsid w:val="00AB4474"/>
    <w:rsid w:val="00AC695B"/>
    <w:rsid w:val="00AF4903"/>
    <w:rsid w:val="00B02EE5"/>
    <w:rsid w:val="00B47E02"/>
    <w:rsid w:val="00B60FCA"/>
    <w:rsid w:val="00B757DF"/>
    <w:rsid w:val="00B860BD"/>
    <w:rsid w:val="00B86347"/>
    <w:rsid w:val="00BC0835"/>
    <w:rsid w:val="00BD6604"/>
    <w:rsid w:val="00C1072E"/>
    <w:rsid w:val="00C321B3"/>
    <w:rsid w:val="00C641ED"/>
    <w:rsid w:val="00C65976"/>
    <w:rsid w:val="00C81E33"/>
    <w:rsid w:val="00CA1DBC"/>
    <w:rsid w:val="00CD7AE5"/>
    <w:rsid w:val="00D257FA"/>
    <w:rsid w:val="00D3386B"/>
    <w:rsid w:val="00D57AA9"/>
    <w:rsid w:val="00D70E94"/>
    <w:rsid w:val="00D7336D"/>
    <w:rsid w:val="00DB2DE5"/>
    <w:rsid w:val="00DD726B"/>
    <w:rsid w:val="00DF3F06"/>
    <w:rsid w:val="00E150E5"/>
    <w:rsid w:val="00E155E1"/>
    <w:rsid w:val="00E40F6F"/>
    <w:rsid w:val="00E6138F"/>
    <w:rsid w:val="00E9580E"/>
    <w:rsid w:val="00ED387B"/>
    <w:rsid w:val="00ED547B"/>
    <w:rsid w:val="00F07DE6"/>
    <w:rsid w:val="00F4680D"/>
    <w:rsid w:val="00F64016"/>
    <w:rsid w:val="00F776B4"/>
    <w:rsid w:val="00FA1156"/>
    <w:rsid w:val="00FA6E5D"/>
    <w:rsid w:val="00FB74E9"/>
    <w:rsid w:val="00FE1307"/>
    <w:rsid w:val="00FF213F"/>
    <w:rsid w:val="06AE1485"/>
    <w:rsid w:val="06BD45B0"/>
    <w:rsid w:val="08D12404"/>
    <w:rsid w:val="0F755678"/>
    <w:rsid w:val="11D54669"/>
    <w:rsid w:val="132916C7"/>
    <w:rsid w:val="17DF2A45"/>
    <w:rsid w:val="1C3E50F7"/>
    <w:rsid w:val="265B427B"/>
    <w:rsid w:val="290E544B"/>
    <w:rsid w:val="2E576295"/>
    <w:rsid w:val="2E8C0CED"/>
    <w:rsid w:val="315B5F6A"/>
    <w:rsid w:val="35792B4A"/>
    <w:rsid w:val="38C673E0"/>
    <w:rsid w:val="3B6E50F0"/>
    <w:rsid w:val="3EE669F1"/>
    <w:rsid w:val="3FC5312E"/>
    <w:rsid w:val="43C17AB4"/>
    <w:rsid w:val="49312018"/>
    <w:rsid w:val="499228C2"/>
    <w:rsid w:val="4AE22767"/>
    <w:rsid w:val="4BA82530"/>
    <w:rsid w:val="50727F0A"/>
    <w:rsid w:val="55323369"/>
    <w:rsid w:val="5C56150A"/>
    <w:rsid w:val="5DD76183"/>
    <w:rsid w:val="5F685614"/>
    <w:rsid w:val="618F67E0"/>
    <w:rsid w:val="667C5132"/>
    <w:rsid w:val="672939FF"/>
    <w:rsid w:val="69CA7D9D"/>
    <w:rsid w:val="6B0B3C2C"/>
    <w:rsid w:val="6D24429C"/>
    <w:rsid w:val="6D284498"/>
    <w:rsid w:val="704B4AC8"/>
    <w:rsid w:val="705553D8"/>
    <w:rsid w:val="707B5618"/>
    <w:rsid w:val="733A3E96"/>
    <w:rsid w:val="743D3AC4"/>
    <w:rsid w:val="7A463687"/>
    <w:rsid w:val="7AD13F8D"/>
    <w:rsid w:val="7C2A7BB4"/>
    <w:rsid w:val="7DCA4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UFO</Company>
  <Pages>2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2015-09-03T10:07:00Z</dcterms:created>
  <dc:creator>江苏省建设厅</dc:creator>
  <cp:lastModifiedBy>Administrator</cp:lastModifiedBy>
  <cp:lastPrinted>2015-11-07T03:20:00Z</cp:lastPrinted>
  <dcterms:modified xsi:type="dcterms:W3CDTF">2015-11-14T05:57:53Z</dcterms:modified>
  <dc:title>C9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