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2" w:rsidRPr="00F5438C" w:rsidRDefault="00F5438C" w:rsidP="00D94B02">
      <w:pPr>
        <w:spacing w:line="360" w:lineRule="auto"/>
        <w:jc w:val="center"/>
        <w:rPr>
          <w:rFonts w:asciiTheme="majorEastAsia" w:eastAsiaTheme="majorEastAsia" w:hAnsiTheme="majorEastAsia"/>
          <w:spacing w:val="40"/>
          <w:sz w:val="36"/>
          <w:szCs w:val="36"/>
        </w:rPr>
      </w:pPr>
      <w:r w:rsidRPr="00F5438C">
        <w:rPr>
          <w:rFonts w:asciiTheme="majorEastAsia" w:eastAsiaTheme="majorEastAsia" w:hAnsiTheme="majorEastAsia" w:hint="eastAsia"/>
          <w:spacing w:val="40"/>
          <w:sz w:val="36"/>
          <w:szCs w:val="36"/>
        </w:rPr>
        <w:t xml:space="preserve">   </w:t>
      </w:r>
      <w:r w:rsidRPr="00F5438C">
        <w:rPr>
          <w:rFonts w:asciiTheme="majorEastAsia" w:eastAsiaTheme="majorEastAsia" w:hAnsiTheme="majorEastAsia" w:hint="eastAsia"/>
          <w:b/>
          <w:spacing w:val="40"/>
          <w:sz w:val="36"/>
          <w:szCs w:val="36"/>
        </w:rPr>
        <w:t>质量</w:t>
      </w:r>
      <w:r w:rsidR="00D94B02" w:rsidRPr="00F5438C">
        <w:rPr>
          <w:rFonts w:asciiTheme="majorEastAsia" w:eastAsiaTheme="majorEastAsia" w:hAnsiTheme="majorEastAsia" w:hint="eastAsia"/>
          <w:b/>
          <w:spacing w:val="40"/>
          <w:sz w:val="36"/>
          <w:szCs w:val="36"/>
        </w:rPr>
        <w:t>安全例会会议纪要</w:t>
      </w:r>
      <w:r w:rsidR="00D94B02" w:rsidRPr="00F5438C">
        <w:rPr>
          <w:rFonts w:asciiTheme="majorEastAsia" w:eastAsiaTheme="majorEastAsia" w:hAnsiTheme="majorEastAsia" w:hint="eastAsia"/>
          <w:spacing w:val="40"/>
          <w:sz w:val="36"/>
          <w:szCs w:val="36"/>
        </w:rPr>
        <w:t xml:space="preserve">    </w:t>
      </w:r>
      <w:r w:rsidR="00D94B02" w:rsidRPr="00F5438C">
        <w:rPr>
          <w:rFonts w:asciiTheme="majorEastAsia" w:eastAsiaTheme="majorEastAsia" w:hAnsiTheme="majorEastAsia" w:hint="eastAsia"/>
          <w:sz w:val="24"/>
          <w:szCs w:val="24"/>
        </w:rPr>
        <w:t>编号：CZZH-16-4-1</w:t>
      </w:r>
    </w:p>
    <w:p w:rsidR="00D94B02" w:rsidRPr="00F5438C" w:rsidRDefault="00D94B02" w:rsidP="00D94B0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5438C">
        <w:rPr>
          <w:rFonts w:asciiTheme="majorEastAsia" w:eastAsiaTheme="majorEastAsia" w:hAnsiTheme="majorEastAsia" w:hint="eastAsia"/>
          <w:sz w:val="28"/>
          <w:szCs w:val="28"/>
          <w:u w:val="single"/>
        </w:rPr>
        <w:t>工程名称：海南州</w:t>
      </w:r>
      <w:proofErr w:type="gramStart"/>
      <w:r w:rsidRPr="00F5438C">
        <w:rPr>
          <w:rFonts w:asciiTheme="majorEastAsia" w:eastAsiaTheme="majorEastAsia" w:hAnsiTheme="majorEastAsia" w:hint="eastAsia"/>
          <w:sz w:val="28"/>
          <w:szCs w:val="28"/>
          <w:u w:val="single"/>
        </w:rPr>
        <w:t>捷普绿能共和</w:t>
      </w:r>
      <w:proofErr w:type="gramEnd"/>
      <w:r w:rsidRPr="00F5438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10MW并网光伏发电项目     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会议时间:2016年4月8日  14:00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会议地点：工地会议室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会议参加人员：详见会议签到表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主持人：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黄泽桐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 xml:space="preserve">            记录：常青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会议议题及主要内容：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 xml:space="preserve"> 建设单位：郑海峰：</w:t>
      </w:r>
    </w:p>
    <w:p w:rsidR="00D94B02" w:rsidRPr="00F5438C" w:rsidRDefault="00D94B02" w:rsidP="00D94B02">
      <w:pPr>
        <w:ind w:firstLineChars="250" w:firstLine="75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为了进一步加强工程安全管理工作，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明确总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包单位负责人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安全管理体制职责，规范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安全监督管理行为，提高施工现场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质量安全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施工水平，有效防范施工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安全事故的发生，总包单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位项目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部姚一帆为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安全第一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负责人，周华彬、周仁乐二位为兼职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安全员，承担专职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安全员的责任，要求初步统计一下各施工单位人数，发放工作服和安全帽。规范上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岗穿着。保证安全生产，要对入场施工人员进行质量安全施工规范教育，确保质量第一</w:t>
      </w:r>
      <w:r w:rsidR="00AA5F9B" w:rsidRPr="00F5438C">
        <w:rPr>
          <w:rFonts w:asciiTheme="majorEastAsia" w:eastAsiaTheme="majorEastAsia" w:hAnsiTheme="majorEastAsia" w:cs="仿宋" w:hint="eastAsia"/>
          <w:sz w:val="30"/>
          <w:szCs w:val="30"/>
        </w:rPr>
        <w:t>。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 xml:space="preserve">   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监理黄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泽桐：今天是第一次开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质量安全例会，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施工单位要尽快组织现有施工人员开展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安全生产会议，严格审查组织设计中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安全技术措施和专项工程技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术方案，要求施工单位补充齐全，具有可操作性。全体施工人员应经上岗培训</w:t>
      </w:r>
      <w:r w:rsidR="00AA5F9B" w:rsidRPr="00F5438C">
        <w:rPr>
          <w:rFonts w:asciiTheme="majorEastAsia" w:eastAsiaTheme="majorEastAsia" w:hAnsiTheme="majorEastAsia" w:cs="仿宋" w:hint="eastAsia"/>
          <w:sz w:val="30"/>
          <w:szCs w:val="30"/>
        </w:rPr>
        <w:t>教育并考试合格，特殊工种持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证上岗，相关人员参加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安全技术交底，熟悉施工方法和步骤，熟悉现场环境。</w:t>
      </w:r>
    </w:p>
    <w:p w:rsidR="00D94B02" w:rsidRPr="00F5438C" w:rsidRDefault="00D94B02" w:rsidP="00F5438C">
      <w:pPr>
        <w:ind w:firstLineChars="200" w:firstLine="60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lastRenderedPageBreak/>
        <w:t>定期召开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安全例会，</w:t>
      </w:r>
      <w:r w:rsidR="00654636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质量安全施工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作为一项重点内容进行总结，统一认识，提出改进意见，做好会议纪要，并监督落实。</w:t>
      </w:r>
    </w:p>
    <w:p w:rsidR="00D94B02" w:rsidRPr="00F5438C" w:rsidRDefault="00654636" w:rsidP="00D94B02">
      <w:pPr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定期组织或参加质量安全专项检查，对于存在的问题及安全隐患进行记录，促进整改落实，施工过程中要注意以下几点：</w:t>
      </w:r>
    </w:p>
    <w:p w:rsidR="00F72649" w:rsidRPr="00F5438C" w:rsidRDefault="00F72649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钢材要分开堆放，并标示规格、型号以防错用</w:t>
      </w:r>
    </w:p>
    <w:p w:rsidR="00D94B02" w:rsidRPr="00F5438C" w:rsidRDefault="00F72649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水泥的规格要分开堆放，以防标号用错</w:t>
      </w:r>
    </w:p>
    <w:p w:rsidR="00F72649" w:rsidRPr="00F5438C" w:rsidRDefault="004D4E08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支架螺栓的选用规格型号要分类存放，以防错用，</w:t>
      </w:r>
      <w:r w:rsidR="00F72649" w:rsidRPr="00F5438C">
        <w:rPr>
          <w:rFonts w:asciiTheme="majorEastAsia" w:eastAsiaTheme="majorEastAsia" w:hAnsiTheme="majorEastAsia" w:cs="仿宋" w:hint="eastAsia"/>
          <w:sz w:val="30"/>
          <w:szCs w:val="30"/>
        </w:rPr>
        <w:t>不能以小代大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，保证二平一弹</w:t>
      </w:r>
    </w:p>
    <w:p w:rsidR="00F72649" w:rsidRPr="00F5438C" w:rsidRDefault="00F72649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组件安装</w:t>
      </w:r>
      <w:r w:rsidR="006C66A4" w:rsidRPr="00F5438C">
        <w:rPr>
          <w:rFonts w:asciiTheme="majorEastAsia" w:eastAsiaTheme="majorEastAsia" w:hAnsiTheme="majorEastAsia" w:cs="仿宋" w:hint="eastAsia"/>
          <w:sz w:val="30"/>
          <w:szCs w:val="30"/>
        </w:rPr>
        <w:t>过程中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，背板</w:t>
      </w:r>
      <w:r w:rsidR="006C66A4" w:rsidRPr="00F5438C">
        <w:rPr>
          <w:rFonts w:asciiTheme="majorEastAsia" w:eastAsiaTheme="majorEastAsia" w:hAnsiTheme="majorEastAsia" w:cs="仿宋" w:hint="eastAsia"/>
          <w:sz w:val="30"/>
          <w:szCs w:val="30"/>
        </w:rPr>
        <w:t>表面绝缘层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不能有划痕</w:t>
      </w:r>
    </w:p>
    <w:p w:rsidR="00F72649" w:rsidRPr="00F5438C" w:rsidRDefault="00F72649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接地扁铁搭接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面要符合规定要求</w:t>
      </w:r>
      <w:r w:rsidR="004D4E08" w:rsidRPr="00F5438C">
        <w:rPr>
          <w:rFonts w:asciiTheme="majorEastAsia" w:eastAsiaTheme="majorEastAsia" w:hAnsiTheme="majorEastAsia" w:cs="仿宋" w:hint="eastAsia"/>
          <w:sz w:val="30"/>
          <w:szCs w:val="30"/>
        </w:rPr>
        <w:t>并要涂</w:t>
      </w:r>
      <w:proofErr w:type="gramStart"/>
      <w:r w:rsidR="004D4E08" w:rsidRPr="00F5438C">
        <w:rPr>
          <w:rFonts w:asciiTheme="majorEastAsia" w:eastAsiaTheme="majorEastAsia" w:hAnsiTheme="majorEastAsia" w:cs="仿宋" w:hint="eastAsia"/>
          <w:sz w:val="30"/>
          <w:szCs w:val="30"/>
        </w:rPr>
        <w:t>涮</w:t>
      </w:r>
      <w:proofErr w:type="gramEnd"/>
      <w:r w:rsidR="004D4E08" w:rsidRPr="00F5438C">
        <w:rPr>
          <w:rFonts w:asciiTheme="majorEastAsia" w:eastAsiaTheme="majorEastAsia" w:hAnsiTheme="majorEastAsia" w:cs="仿宋" w:hint="eastAsia"/>
          <w:sz w:val="30"/>
          <w:szCs w:val="30"/>
        </w:rPr>
        <w:t>防腐漆</w:t>
      </w:r>
    </w:p>
    <w:p w:rsidR="004D4E08" w:rsidRPr="00F5438C" w:rsidRDefault="004D4E08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支架基础螺栓偏差要在标准范围内</w:t>
      </w:r>
    </w:p>
    <w:p w:rsidR="004D4E08" w:rsidRPr="00F5438C" w:rsidRDefault="004D4E08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组件安装过程中确保一组串在</w:t>
      </w: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一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水平面上</w:t>
      </w:r>
    </w:p>
    <w:p w:rsidR="000518B5" w:rsidRPr="00F5438C" w:rsidRDefault="006C66A4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proofErr w:type="gramStart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组串之间</w:t>
      </w:r>
      <w:proofErr w:type="gramEnd"/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高差度不得超过二</w:t>
      </w:r>
      <w:r w:rsidR="000518B5" w:rsidRPr="00F5438C">
        <w:rPr>
          <w:rFonts w:asciiTheme="majorEastAsia" w:eastAsiaTheme="majorEastAsia" w:hAnsiTheme="majorEastAsia" w:cs="仿宋" w:hint="eastAsia"/>
          <w:sz w:val="30"/>
          <w:szCs w:val="30"/>
        </w:rPr>
        <w:t>十公分</w:t>
      </w:r>
    </w:p>
    <w:p w:rsidR="003246E1" w:rsidRPr="00F5438C" w:rsidRDefault="003246E1" w:rsidP="00F72649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关键工作、关键工序、隐蔽工程必须</w:t>
      </w:r>
      <w:r w:rsidR="006C66A4" w:rsidRPr="00F5438C">
        <w:rPr>
          <w:rFonts w:asciiTheme="majorEastAsia" w:eastAsiaTheme="majorEastAsia" w:hAnsiTheme="majorEastAsia" w:cs="仿宋" w:hint="eastAsia"/>
          <w:sz w:val="30"/>
          <w:szCs w:val="30"/>
        </w:rPr>
        <w:t>经</w:t>
      </w: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监理验收合格后进入下一道工序</w:t>
      </w:r>
    </w:p>
    <w:p w:rsidR="00D94B02" w:rsidRPr="00F5438C" w:rsidRDefault="006C66A4" w:rsidP="00F5438C">
      <w:pPr>
        <w:ind w:firstLineChars="150" w:firstLine="450"/>
        <w:rPr>
          <w:rFonts w:asciiTheme="majorEastAsia" w:eastAsiaTheme="majorEastAsia" w:hAnsiTheme="majorEastAsia" w:cs="仿宋"/>
          <w:sz w:val="30"/>
          <w:szCs w:val="30"/>
        </w:rPr>
      </w:pPr>
      <w:r w:rsidRPr="00F5438C">
        <w:rPr>
          <w:rFonts w:asciiTheme="majorEastAsia" w:eastAsiaTheme="majorEastAsia" w:hAnsiTheme="majorEastAsia" w:cs="仿宋" w:hint="eastAsia"/>
          <w:sz w:val="30"/>
          <w:szCs w:val="30"/>
        </w:rPr>
        <w:t>希望总包</w:t>
      </w:r>
      <w:r w:rsidR="00AF19E9" w:rsidRPr="00F5438C">
        <w:rPr>
          <w:rFonts w:asciiTheme="majorEastAsia" w:eastAsiaTheme="majorEastAsia" w:hAnsiTheme="majorEastAsia" w:cs="仿宋" w:hint="eastAsia"/>
          <w:sz w:val="30"/>
          <w:szCs w:val="30"/>
        </w:rPr>
        <w:t>组织施工人员</w:t>
      </w:r>
      <w:r w:rsidR="00AA5F9B" w:rsidRPr="00F5438C">
        <w:rPr>
          <w:rFonts w:asciiTheme="majorEastAsia" w:eastAsiaTheme="majorEastAsia" w:hAnsiTheme="majorEastAsia" w:cs="仿宋" w:hint="eastAsia"/>
          <w:sz w:val="30"/>
          <w:szCs w:val="30"/>
        </w:rPr>
        <w:t>进行</w:t>
      </w:r>
      <w:r w:rsidR="00AF19E9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="00AA5F9B" w:rsidRPr="00F5438C">
        <w:rPr>
          <w:rFonts w:asciiTheme="majorEastAsia" w:eastAsiaTheme="majorEastAsia" w:hAnsiTheme="majorEastAsia" w:cs="仿宋" w:hint="eastAsia"/>
          <w:sz w:val="30"/>
          <w:szCs w:val="30"/>
        </w:rPr>
        <w:t>安全</w:t>
      </w:r>
      <w:r w:rsidR="00AF19E9" w:rsidRPr="00F5438C">
        <w:rPr>
          <w:rFonts w:asciiTheme="majorEastAsia" w:eastAsiaTheme="majorEastAsia" w:hAnsiTheme="majorEastAsia" w:cs="仿宋" w:hint="eastAsia"/>
          <w:sz w:val="30"/>
          <w:szCs w:val="30"/>
        </w:rPr>
        <w:t>意识教育，</w:t>
      </w:r>
      <w:r w:rsidR="00D94B02" w:rsidRPr="00F5438C">
        <w:rPr>
          <w:rFonts w:asciiTheme="majorEastAsia" w:eastAsiaTheme="majorEastAsia" w:hAnsiTheme="majorEastAsia" w:cs="仿宋" w:hint="eastAsia"/>
          <w:sz w:val="30"/>
          <w:szCs w:val="30"/>
        </w:rPr>
        <w:t>三方最后一致同意每月的10日、2</w:t>
      </w:r>
      <w:r w:rsidR="00AA5F9B" w:rsidRPr="00F5438C">
        <w:rPr>
          <w:rFonts w:asciiTheme="majorEastAsia" w:eastAsiaTheme="majorEastAsia" w:hAnsiTheme="majorEastAsia" w:cs="仿宋" w:hint="eastAsia"/>
          <w:sz w:val="30"/>
          <w:szCs w:val="30"/>
        </w:rPr>
        <w:t>5</w:t>
      </w:r>
      <w:r w:rsidR="00D94B02" w:rsidRPr="00F5438C">
        <w:rPr>
          <w:rFonts w:asciiTheme="majorEastAsia" w:eastAsiaTheme="majorEastAsia" w:hAnsiTheme="majorEastAsia" w:cs="仿宋" w:hint="eastAsia"/>
          <w:sz w:val="30"/>
          <w:szCs w:val="30"/>
        </w:rPr>
        <w:t>日进行一次</w:t>
      </w:r>
      <w:r w:rsidR="00F72649" w:rsidRPr="00F5438C">
        <w:rPr>
          <w:rFonts w:asciiTheme="majorEastAsia" w:eastAsiaTheme="majorEastAsia" w:hAnsiTheme="majorEastAsia" w:cs="仿宋" w:hint="eastAsia"/>
          <w:sz w:val="30"/>
          <w:szCs w:val="30"/>
        </w:rPr>
        <w:t>质量</w:t>
      </w:r>
      <w:r w:rsidR="00D94B02" w:rsidRPr="00F5438C">
        <w:rPr>
          <w:rFonts w:asciiTheme="majorEastAsia" w:eastAsiaTheme="majorEastAsia" w:hAnsiTheme="majorEastAsia" w:cs="仿宋" w:hint="eastAsia"/>
          <w:sz w:val="30"/>
          <w:szCs w:val="30"/>
        </w:rPr>
        <w:t>安全大检查，由监理组织牵头并做好详细记录。</w:t>
      </w:r>
    </w:p>
    <w:p w:rsidR="00D94B02" w:rsidRPr="00F5438C" w:rsidRDefault="00D94B02" w:rsidP="00D94B02">
      <w:pPr>
        <w:rPr>
          <w:rFonts w:asciiTheme="majorEastAsia" w:eastAsiaTheme="majorEastAsia" w:hAnsiTheme="majorEastAsia" w:cs="仿宋"/>
          <w:sz w:val="28"/>
          <w:szCs w:val="28"/>
        </w:rPr>
      </w:pPr>
    </w:p>
    <w:p w:rsidR="003246E1" w:rsidRPr="00F5438C" w:rsidRDefault="003246E1" w:rsidP="00D94B02">
      <w:pPr>
        <w:rPr>
          <w:rFonts w:asciiTheme="majorEastAsia" w:eastAsiaTheme="majorEastAsia" w:hAnsiTheme="majorEastAsia" w:cs="仿宋"/>
          <w:sz w:val="28"/>
          <w:szCs w:val="28"/>
        </w:rPr>
      </w:pPr>
    </w:p>
    <w:p w:rsidR="00D94B02" w:rsidRPr="00F5438C" w:rsidRDefault="00D94B02" w:rsidP="00D94B02">
      <w:pPr>
        <w:rPr>
          <w:rFonts w:asciiTheme="majorEastAsia" w:eastAsiaTheme="majorEastAsia" w:hAnsiTheme="majorEastAsia"/>
          <w:b/>
          <w:spacing w:val="40"/>
          <w:sz w:val="28"/>
          <w:szCs w:val="28"/>
          <w:u w:val="single"/>
        </w:rPr>
      </w:pPr>
      <w:r w:rsidRPr="00F5438C">
        <w:rPr>
          <w:rFonts w:asciiTheme="majorEastAsia" w:eastAsiaTheme="majorEastAsia" w:hAnsiTheme="majorEastAsia" w:hint="eastAsia"/>
          <w:b/>
          <w:spacing w:val="40"/>
          <w:sz w:val="28"/>
          <w:szCs w:val="28"/>
          <w:u w:val="single"/>
        </w:rPr>
        <w:t xml:space="preserve">                                           </w:t>
      </w:r>
    </w:p>
    <w:p w:rsidR="005779D9" w:rsidRPr="00F5438C" w:rsidRDefault="00D94B02">
      <w:pPr>
        <w:rPr>
          <w:rFonts w:asciiTheme="majorEastAsia" w:eastAsiaTheme="majorEastAsia" w:hAnsiTheme="majorEastAsia"/>
        </w:rPr>
      </w:pPr>
      <w:r w:rsidRPr="00F5438C">
        <w:rPr>
          <w:rFonts w:asciiTheme="majorEastAsia" w:eastAsiaTheme="majorEastAsia" w:hAnsiTheme="majorEastAsia" w:hint="eastAsia"/>
          <w:sz w:val="28"/>
          <w:szCs w:val="28"/>
        </w:rPr>
        <w:t>本表一式</w:t>
      </w:r>
      <w:r w:rsidRPr="00F5438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三 </w:t>
      </w:r>
      <w:r w:rsidRPr="00F5438C">
        <w:rPr>
          <w:rFonts w:asciiTheme="majorEastAsia" w:eastAsiaTheme="majorEastAsia" w:hAnsiTheme="majorEastAsia" w:hint="eastAsia"/>
          <w:sz w:val="28"/>
          <w:szCs w:val="28"/>
        </w:rPr>
        <w:t>份，参加会议单位各存一份，项目</w:t>
      </w:r>
      <w:proofErr w:type="gramStart"/>
      <w:r w:rsidRPr="00F5438C">
        <w:rPr>
          <w:rFonts w:asciiTheme="majorEastAsia" w:eastAsiaTheme="majorEastAsia" w:hAnsiTheme="majorEastAsia" w:hint="eastAsia"/>
          <w:sz w:val="28"/>
          <w:szCs w:val="28"/>
        </w:rPr>
        <w:t>监理部存</w:t>
      </w:r>
      <w:proofErr w:type="gramEnd"/>
      <w:r w:rsidRPr="00F5438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一  </w:t>
      </w:r>
      <w:r w:rsidRPr="00F5438C">
        <w:rPr>
          <w:rFonts w:asciiTheme="majorEastAsia" w:eastAsiaTheme="majorEastAsia" w:hAnsiTheme="majorEastAsia" w:hint="eastAsia"/>
          <w:sz w:val="28"/>
          <w:szCs w:val="28"/>
        </w:rPr>
        <w:t>份</w:t>
      </w:r>
    </w:p>
    <w:sectPr w:rsidR="005779D9" w:rsidRPr="00F5438C" w:rsidSect="0057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C7" w:rsidRDefault="00EB74C7" w:rsidP="00D94B02">
      <w:r>
        <w:separator/>
      </w:r>
    </w:p>
  </w:endnote>
  <w:endnote w:type="continuationSeparator" w:id="0">
    <w:p w:rsidR="00EB74C7" w:rsidRDefault="00EB74C7" w:rsidP="00D9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C7" w:rsidRDefault="00EB74C7" w:rsidP="00D94B02">
      <w:r>
        <w:separator/>
      </w:r>
    </w:p>
  </w:footnote>
  <w:footnote w:type="continuationSeparator" w:id="0">
    <w:p w:rsidR="00EB74C7" w:rsidRDefault="00EB74C7" w:rsidP="00D9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8D3"/>
    <w:multiLevelType w:val="hybridMultilevel"/>
    <w:tmpl w:val="A8765D86"/>
    <w:lvl w:ilvl="0" w:tplc="34A401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B02"/>
    <w:rsid w:val="000518B5"/>
    <w:rsid w:val="00060724"/>
    <w:rsid w:val="003246E1"/>
    <w:rsid w:val="004D4E08"/>
    <w:rsid w:val="005779D9"/>
    <w:rsid w:val="00654636"/>
    <w:rsid w:val="006C66A4"/>
    <w:rsid w:val="008B62BF"/>
    <w:rsid w:val="009878DB"/>
    <w:rsid w:val="00AA5F9B"/>
    <w:rsid w:val="00AF19E9"/>
    <w:rsid w:val="00C2086F"/>
    <w:rsid w:val="00C50DED"/>
    <w:rsid w:val="00C67DCD"/>
    <w:rsid w:val="00D94B02"/>
    <w:rsid w:val="00E538D2"/>
    <w:rsid w:val="00EB74C7"/>
    <w:rsid w:val="00F5438C"/>
    <w:rsid w:val="00F7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B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B02"/>
    <w:rPr>
      <w:sz w:val="18"/>
      <w:szCs w:val="18"/>
    </w:rPr>
  </w:style>
  <w:style w:type="paragraph" w:styleId="a5">
    <w:name w:val="List Paragraph"/>
    <w:basedOn w:val="a"/>
    <w:uiPriority w:val="34"/>
    <w:qFormat/>
    <w:rsid w:val="00F726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HZT</dc:creator>
  <cp:keywords/>
  <dc:description/>
  <cp:lastModifiedBy>HZT</cp:lastModifiedBy>
  <cp:revision>11</cp:revision>
  <dcterms:created xsi:type="dcterms:W3CDTF">2016-04-12T12:22:00Z</dcterms:created>
  <dcterms:modified xsi:type="dcterms:W3CDTF">2016-04-13T01:52:00Z</dcterms:modified>
</cp:coreProperties>
</file>