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377E0" w14:textId="77777777" w:rsidR="00C767EA" w:rsidRDefault="00000000">
      <w:pPr>
        <w:pStyle w:val="1"/>
        <w:jc w:val="center"/>
      </w:pPr>
      <w:r>
        <w:rPr>
          <w:rFonts w:hint="eastAsia"/>
        </w:rPr>
        <w:t>会议纪要</w:t>
      </w:r>
    </w:p>
    <w:tbl>
      <w:tblPr>
        <w:tblpPr w:leftFromText="180" w:rightFromText="180" w:vertAnchor="page" w:horzAnchor="page" w:tblpX="1147" w:tblpY="2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761"/>
        <w:gridCol w:w="2913"/>
        <w:gridCol w:w="1836"/>
        <w:gridCol w:w="3506"/>
      </w:tblGrid>
      <w:tr w:rsidR="00C767EA" w14:paraId="0DB334D5" w14:textId="77777777">
        <w:trPr>
          <w:trHeight w:val="888"/>
        </w:trPr>
        <w:tc>
          <w:tcPr>
            <w:tcW w:w="1516" w:type="dxa"/>
            <w:gridSpan w:val="2"/>
            <w:vAlign w:val="center"/>
          </w:tcPr>
          <w:p w14:paraId="154A8E2A" w14:textId="77777777" w:rsidR="00C767EA" w:rsidRDefault="00000000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913" w:type="dxa"/>
            <w:vAlign w:val="center"/>
          </w:tcPr>
          <w:p w14:paraId="683CA72A" w14:textId="1F4AC5CC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 w:rsidR="00B05EC2">
              <w:rPr>
                <w:rFonts w:hint="eastAsia"/>
                <w:b/>
                <w:bCs/>
                <w:sz w:val="24"/>
              </w:rPr>
              <w:t>年</w:t>
            </w:r>
            <w:r w:rsidR="00B05EC2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B05EC2">
              <w:rPr>
                <w:b/>
                <w:bCs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  <w:p w14:paraId="79E5E227" w14:textId="20C5DD1E" w:rsidR="00C767EA" w:rsidRDefault="0000000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4"/>
              </w:rPr>
              <w:t>星期</w:t>
            </w:r>
            <w:r w:rsidR="00DA5F29">
              <w:rPr>
                <w:rFonts w:hint="eastAsia"/>
                <w:sz w:val="24"/>
              </w:rPr>
              <w:t>二下</w:t>
            </w:r>
            <w:r w:rsidR="007B262F">
              <w:rPr>
                <w:rFonts w:hint="eastAsia"/>
                <w:sz w:val="24"/>
              </w:rPr>
              <w:t>午</w:t>
            </w:r>
          </w:p>
        </w:tc>
        <w:tc>
          <w:tcPr>
            <w:tcW w:w="1836" w:type="dxa"/>
            <w:vAlign w:val="center"/>
          </w:tcPr>
          <w:p w14:paraId="0321E197" w14:textId="77777777" w:rsidR="00C767EA" w:rsidRDefault="00000000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3506" w:type="dxa"/>
            <w:vAlign w:val="center"/>
          </w:tcPr>
          <w:p w14:paraId="45D8153A" w14:textId="327BD3E6" w:rsidR="00C767EA" w:rsidRDefault="00B05EC2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沙</w:t>
            </w:r>
            <w:proofErr w:type="gramStart"/>
            <w:r>
              <w:rPr>
                <w:rFonts w:hint="eastAsia"/>
                <w:sz w:val="24"/>
              </w:rPr>
              <w:t>钢项目</w:t>
            </w:r>
            <w:proofErr w:type="gramEnd"/>
            <w:r>
              <w:rPr>
                <w:rFonts w:hint="eastAsia"/>
                <w:sz w:val="24"/>
              </w:rPr>
              <w:t>公司会议室</w:t>
            </w:r>
          </w:p>
        </w:tc>
      </w:tr>
      <w:tr w:rsidR="00C767EA" w14:paraId="3C49D7AD" w14:textId="77777777">
        <w:trPr>
          <w:trHeight w:val="683"/>
        </w:trPr>
        <w:tc>
          <w:tcPr>
            <w:tcW w:w="1516" w:type="dxa"/>
            <w:gridSpan w:val="2"/>
            <w:vAlign w:val="center"/>
          </w:tcPr>
          <w:p w14:paraId="2EFE82EE" w14:textId="77777777" w:rsidR="00C767EA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913" w:type="dxa"/>
            <w:vAlign w:val="center"/>
          </w:tcPr>
          <w:p w14:paraId="74F1BD19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北京中科中电能源科技有限公司</w:t>
            </w:r>
          </w:p>
        </w:tc>
        <w:tc>
          <w:tcPr>
            <w:tcW w:w="1836" w:type="dxa"/>
            <w:vAlign w:val="center"/>
          </w:tcPr>
          <w:p w14:paraId="78F063B6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506" w:type="dxa"/>
            <w:vAlign w:val="center"/>
          </w:tcPr>
          <w:p w14:paraId="392E323B" w14:textId="7D507F96" w:rsidR="00C767EA" w:rsidRDefault="007B2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冯笛</w:t>
            </w:r>
          </w:p>
        </w:tc>
      </w:tr>
      <w:tr w:rsidR="00C767EA" w14:paraId="15741B10" w14:textId="77777777">
        <w:trPr>
          <w:trHeight w:val="841"/>
        </w:trPr>
        <w:tc>
          <w:tcPr>
            <w:tcW w:w="1516" w:type="dxa"/>
            <w:gridSpan w:val="2"/>
            <w:vAlign w:val="center"/>
          </w:tcPr>
          <w:p w14:paraId="77E3E44E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</w:t>
            </w:r>
          </w:p>
        </w:tc>
        <w:tc>
          <w:tcPr>
            <w:tcW w:w="2913" w:type="dxa"/>
            <w:vAlign w:val="center"/>
          </w:tcPr>
          <w:p w14:paraId="7CBA8A14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proofErr w:type="gramStart"/>
            <w:r>
              <w:rPr>
                <w:rFonts w:hint="eastAsia"/>
                <w:sz w:val="24"/>
              </w:rPr>
              <w:t>机国际</w:t>
            </w:r>
            <w:proofErr w:type="gramEnd"/>
            <w:r>
              <w:rPr>
                <w:rFonts w:hint="eastAsia"/>
                <w:sz w:val="24"/>
              </w:rPr>
              <w:t>工程设计研究院有限责任公司</w:t>
            </w:r>
          </w:p>
        </w:tc>
        <w:tc>
          <w:tcPr>
            <w:tcW w:w="1836" w:type="dxa"/>
            <w:vAlign w:val="center"/>
          </w:tcPr>
          <w:p w14:paraId="1B502A50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506" w:type="dxa"/>
            <w:vAlign w:val="center"/>
          </w:tcPr>
          <w:p w14:paraId="6D73FB14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</w:tr>
      <w:tr w:rsidR="00C767EA" w14:paraId="1C72BF6E" w14:textId="77777777">
        <w:trPr>
          <w:trHeight w:val="574"/>
        </w:trPr>
        <w:tc>
          <w:tcPr>
            <w:tcW w:w="1516" w:type="dxa"/>
            <w:gridSpan w:val="2"/>
            <w:vAlign w:val="center"/>
          </w:tcPr>
          <w:p w14:paraId="223F04C3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8255" w:type="dxa"/>
            <w:gridSpan w:val="3"/>
            <w:vAlign w:val="center"/>
          </w:tcPr>
          <w:p w14:paraId="66A67F69" w14:textId="5B03350E" w:rsidR="00C767EA" w:rsidRDefault="00B05EC2" w:rsidP="0034620B">
            <w:pPr>
              <w:jc w:val="center"/>
              <w:rPr>
                <w:sz w:val="24"/>
              </w:rPr>
            </w:pPr>
            <w:r>
              <w:t>冯</w:t>
            </w:r>
            <w:r w:rsidRPr="00B05EC2">
              <w:rPr>
                <w:sz w:val="24"/>
              </w:rPr>
              <w:t>笛、郭启儒、王国富、秦福章、孟祥浩、油亚东、张衡求、陈东、陈宝雷、</w:t>
            </w:r>
            <w:r w:rsidRPr="00B05EC2">
              <w:rPr>
                <w:sz w:val="24"/>
              </w:rPr>
              <w:t xml:space="preserve"> </w:t>
            </w:r>
            <w:r w:rsidRPr="00B05EC2">
              <w:rPr>
                <w:sz w:val="24"/>
              </w:rPr>
              <w:t>王铮</w:t>
            </w:r>
          </w:p>
        </w:tc>
      </w:tr>
      <w:tr w:rsidR="00C767EA" w14:paraId="6846AA08" w14:textId="77777777">
        <w:trPr>
          <w:trHeight w:val="608"/>
        </w:trPr>
        <w:tc>
          <w:tcPr>
            <w:tcW w:w="1516" w:type="dxa"/>
            <w:gridSpan w:val="2"/>
          </w:tcPr>
          <w:p w14:paraId="7926A218" w14:textId="77777777" w:rsidR="00C767EA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会议议题</w:t>
            </w:r>
          </w:p>
        </w:tc>
        <w:tc>
          <w:tcPr>
            <w:tcW w:w="8255" w:type="dxa"/>
            <w:gridSpan w:val="3"/>
          </w:tcPr>
          <w:p w14:paraId="5A256954" w14:textId="56150BDB" w:rsidR="00C767EA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沙钢五期分布式光</w:t>
            </w:r>
            <w:proofErr w:type="gramStart"/>
            <w:r>
              <w:rPr>
                <w:rFonts w:hint="eastAsia"/>
                <w:sz w:val="24"/>
              </w:rPr>
              <w:t>伏项目</w:t>
            </w:r>
            <w:r w:rsidR="00DA5F29">
              <w:rPr>
                <w:rFonts w:hint="eastAsia"/>
                <w:sz w:val="24"/>
              </w:rPr>
              <w:t>周</w:t>
            </w:r>
            <w:proofErr w:type="gramEnd"/>
            <w:r>
              <w:rPr>
                <w:rFonts w:hint="eastAsia"/>
                <w:sz w:val="24"/>
              </w:rPr>
              <w:t>例会</w:t>
            </w:r>
          </w:p>
        </w:tc>
      </w:tr>
      <w:tr w:rsidR="00C767EA" w14:paraId="2C5692A0" w14:textId="77777777">
        <w:trPr>
          <w:trHeight w:val="204"/>
        </w:trPr>
        <w:tc>
          <w:tcPr>
            <w:tcW w:w="755" w:type="dxa"/>
            <w:textDirection w:val="tbRlV"/>
          </w:tcPr>
          <w:p w14:paraId="79F5F209" w14:textId="77777777" w:rsidR="00C767EA" w:rsidRDefault="00000000">
            <w:pPr>
              <w:spacing w:line="480" w:lineRule="auto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会议主要内容及结论</w:t>
            </w:r>
          </w:p>
        </w:tc>
        <w:tc>
          <w:tcPr>
            <w:tcW w:w="9016" w:type="dxa"/>
            <w:gridSpan w:val="4"/>
          </w:tcPr>
          <w:p w14:paraId="1B4A7D35" w14:textId="26944C9C" w:rsidR="00B05EC2" w:rsidRDefault="00B05EC2" w:rsidP="00B05EC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B05EC2">
              <w:rPr>
                <w:b/>
                <w:bCs/>
                <w:sz w:val="24"/>
              </w:rPr>
              <w:t>总包单位</w:t>
            </w:r>
            <w:proofErr w:type="gramStart"/>
            <w:r w:rsidRPr="00B05EC2">
              <w:rPr>
                <w:b/>
                <w:bCs/>
                <w:sz w:val="24"/>
              </w:rPr>
              <w:t>现汇报下上周</w:t>
            </w:r>
            <w:proofErr w:type="gramEnd"/>
            <w:r w:rsidRPr="00B05EC2">
              <w:rPr>
                <w:b/>
                <w:bCs/>
                <w:sz w:val="24"/>
              </w:rPr>
              <w:t>完成工作情况</w:t>
            </w:r>
          </w:p>
          <w:p w14:paraId="5D5E3E53" w14:textId="256E80A8" w:rsidR="00B05EC2" w:rsidRDefault="00000000" w:rsidP="00B05EC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总包单位</w:t>
            </w:r>
            <w:r w:rsidR="0034620B">
              <w:rPr>
                <w:rFonts w:hint="eastAsia"/>
                <w:b/>
                <w:bCs/>
                <w:sz w:val="24"/>
              </w:rPr>
              <w:t>张衡求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14:paraId="744E3E42" w14:textId="394D1653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1</w:t>
            </w:r>
            <w:r w:rsidRPr="00B05EC2">
              <w:rPr>
                <w:rFonts w:hint="eastAsia"/>
                <w:sz w:val="24"/>
              </w:rPr>
              <w:t>、组件已到货</w:t>
            </w:r>
            <w:r w:rsidRPr="00B05EC2">
              <w:rPr>
                <w:rFonts w:hint="eastAsia"/>
                <w:sz w:val="24"/>
              </w:rPr>
              <w:t xml:space="preserve"> 4.5 </w:t>
            </w:r>
            <w:r w:rsidRPr="00B05EC2">
              <w:rPr>
                <w:rFonts w:hint="eastAsia"/>
                <w:sz w:val="24"/>
              </w:rPr>
              <w:t>兆瓦（吊装</w:t>
            </w:r>
            <w:r w:rsidRPr="00B05EC2">
              <w:rPr>
                <w:rFonts w:hint="eastAsia"/>
                <w:sz w:val="24"/>
              </w:rPr>
              <w:t xml:space="preserve"> 4 </w:t>
            </w:r>
            <w:r w:rsidRPr="00B05EC2">
              <w:rPr>
                <w:rFonts w:hint="eastAsia"/>
                <w:sz w:val="24"/>
              </w:rPr>
              <w:t>兆瓦，搬运</w:t>
            </w:r>
            <w:r w:rsidRPr="00B05EC2">
              <w:rPr>
                <w:rFonts w:hint="eastAsia"/>
                <w:sz w:val="24"/>
              </w:rPr>
              <w:t xml:space="preserve"> 4 </w:t>
            </w:r>
            <w:r w:rsidRPr="00B05EC2">
              <w:rPr>
                <w:rFonts w:hint="eastAsia"/>
                <w:sz w:val="24"/>
              </w:rPr>
              <w:t>兆瓦，安装完成</w:t>
            </w:r>
            <w:r w:rsidRPr="00B05EC2">
              <w:rPr>
                <w:rFonts w:hint="eastAsia"/>
                <w:sz w:val="24"/>
              </w:rPr>
              <w:t xml:space="preserve"> 1 </w:t>
            </w:r>
            <w:r w:rsidRPr="00B05EC2">
              <w:rPr>
                <w:rFonts w:hint="eastAsia"/>
                <w:sz w:val="24"/>
              </w:rPr>
              <w:t>兆瓦）；</w:t>
            </w:r>
          </w:p>
          <w:p w14:paraId="78B74D07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2</w:t>
            </w:r>
            <w:r w:rsidRPr="00B05EC2">
              <w:rPr>
                <w:rFonts w:hint="eastAsia"/>
                <w:sz w:val="24"/>
              </w:rPr>
              <w:t>、新材料公司已提交资料，带审核通过后办理车间培训；计划本周</w:t>
            </w:r>
            <w:proofErr w:type="gramStart"/>
            <w:r w:rsidRPr="00B05EC2">
              <w:rPr>
                <w:rFonts w:hint="eastAsia"/>
                <w:sz w:val="24"/>
              </w:rPr>
              <w:t>开始棒磨施工</w:t>
            </w:r>
            <w:proofErr w:type="gramEnd"/>
            <w:r w:rsidRPr="00B05EC2">
              <w:rPr>
                <w:rFonts w:hint="eastAsia"/>
                <w:sz w:val="24"/>
              </w:rPr>
              <w:t>；</w:t>
            </w:r>
          </w:p>
          <w:p w14:paraId="2B130AD8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3</w:t>
            </w:r>
            <w:r w:rsidRPr="00B05EC2">
              <w:rPr>
                <w:rFonts w:hint="eastAsia"/>
                <w:sz w:val="24"/>
              </w:rPr>
              <w:t>、新材料车间护栏已到货（</w:t>
            </w:r>
            <w:r w:rsidRPr="00B05EC2">
              <w:rPr>
                <w:rFonts w:hint="eastAsia"/>
                <w:sz w:val="24"/>
              </w:rPr>
              <w:t xml:space="preserve">900 </w:t>
            </w:r>
            <w:r w:rsidRPr="00B05EC2">
              <w:rPr>
                <w:rFonts w:hint="eastAsia"/>
                <w:sz w:val="24"/>
              </w:rPr>
              <w:t>米）；</w:t>
            </w:r>
          </w:p>
          <w:p w14:paraId="55CB7D77" w14:textId="7D6CB152" w:rsidR="00B05EC2" w:rsidRDefault="00B05EC2" w:rsidP="00B05EC2">
            <w:pPr>
              <w:spacing w:line="360" w:lineRule="auto"/>
              <w:jc w:val="left"/>
              <w:rPr>
                <w:sz w:val="24"/>
              </w:rPr>
            </w:pPr>
            <w:r w:rsidRPr="00B05EC2">
              <w:rPr>
                <w:rFonts w:hint="eastAsia"/>
                <w:sz w:val="24"/>
              </w:rPr>
              <w:t>4</w:t>
            </w:r>
            <w:r w:rsidRPr="00B05EC2">
              <w:rPr>
                <w:rFonts w:hint="eastAsia"/>
                <w:sz w:val="24"/>
              </w:rPr>
              <w:t>、交流直流电缆</w:t>
            </w:r>
            <w:r w:rsidRPr="00B05EC2">
              <w:rPr>
                <w:rFonts w:hint="eastAsia"/>
                <w:sz w:val="24"/>
              </w:rPr>
              <w:t xml:space="preserve"> 10 </w:t>
            </w:r>
            <w:r w:rsidRPr="00B05EC2">
              <w:rPr>
                <w:rFonts w:hint="eastAsia"/>
                <w:sz w:val="24"/>
              </w:rPr>
              <w:t>月</w:t>
            </w:r>
            <w:r w:rsidRPr="00B05EC2">
              <w:rPr>
                <w:rFonts w:hint="eastAsia"/>
                <w:sz w:val="24"/>
              </w:rPr>
              <w:t xml:space="preserve"> 12 </w:t>
            </w:r>
            <w:r w:rsidRPr="00B05EC2">
              <w:rPr>
                <w:rFonts w:hint="eastAsia"/>
                <w:sz w:val="24"/>
              </w:rPr>
              <w:t>号到货；逆变器支架</w:t>
            </w:r>
            <w:r w:rsidRPr="00B05EC2">
              <w:rPr>
                <w:rFonts w:hint="eastAsia"/>
                <w:sz w:val="24"/>
              </w:rPr>
              <w:t xml:space="preserve"> 12</w:t>
            </w:r>
            <w:r>
              <w:rPr>
                <w:rFonts w:hint="eastAsia"/>
                <w:sz w:val="24"/>
              </w:rPr>
              <w:t>日到货</w:t>
            </w:r>
          </w:p>
          <w:p w14:paraId="7A242963" w14:textId="0EF13002" w:rsidR="00B05EC2" w:rsidRDefault="00B05EC2" w:rsidP="00B05EC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监理单位王国富：</w:t>
            </w:r>
          </w:p>
          <w:p w14:paraId="5854AD74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1</w:t>
            </w:r>
            <w:r w:rsidRPr="00B05EC2">
              <w:rPr>
                <w:rFonts w:hint="eastAsia"/>
                <w:sz w:val="24"/>
              </w:rPr>
              <w:t>、组件搬运时要轻拿轻放，以防损坏组件；</w:t>
            </w:r>
          </w:p>
          <w:p w14:paraId="438F29F6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2</w:t>
            </w:r>
            <w:r w:rsidRPr="00B05EC2">
              <w:rPr>
                <w:rFonts w:hint="eastAsia"/>
                <w:sz w:val="24"/>
              </w:rPr>
              <w:t>、接地开孔要喷防腐；</w:t>
            </w:r>
          </w:p>
          <w:p w14:paraId="66498EA4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2</w:t>
            </w:r>
            <w:r w:rsidRPr="00B05EC2">
              <w:rPr>
                <w:rFonts w:hint="eastAsia"/>
                <w:sz w:val="24"/>
              </w:rPr>
              <w:t>、组件吊装时四个挂点都要挂，确保牢固，组件吊装的吊带每天都要检查；</w:t>
            </w:r>
          </w:p>
          <w:p w14:paraId="2EF22656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3</w:t>
            </w:r>
            <w:r w:rsidRPr="00B05EC2">
              <w:rPr>
                <w:rFonts w:hint="eastAsia"/>
                <w:sz w:val="24"/>
              </w:rPr>
              <w:t>、开关</w:t>
            </w:r>
            <w:proofErr w:type="gramStart"/>
            <w:r w:rsidRPr="00B05EC2">
              <w:rPr>
                <w:rFonts w:hint="eastAsia"/>
                <w:sz w:val="24"/>
              </w:rPr>
              <w:t>站施工</w:t>
            </w:r>
            <w:proofErr w:type="gramEnd"/>
            <w:r w:rsidRPr="00B05EC2">
              <w:rPr>
                <w:rFonts w:hint="eastAsia"/>
                <w:sz w:val="24"/>
              </w:rPr>
              <w:t>的混凝土垃圾严禁随地乱倒；</w:t>
            </w:r>
          </w:p>
          <w:p w14:paraId="1AB57548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5</w:t>
            </w:r>
            <w:r w:rsidRPr="00B05EC2">
              <w:rPr>
                <w:rFonts w:hint="eastAsia"/>
                <w:sz w:val="24"/>
              </w:rPr>
              <w:t>、组件安装加快进度，增加安装人员确保安装进度；</w:t>
            </w:r>
          </w:p>
          <w:p w14:paraId="369AD1F7" w14:textId="5DE14059" w:rsidR="00C767EA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6</w:t>
            </w:r>
            <w:r w:rsidRPr="00B05EC2">
              <w:rPr>
                <w:rFonts w:hint="eastAsia"/>
                <w:sz w:val="24"/>
              </w:rPr>
              <w:t>、组件安装禁止踩踏，如有发现，进行相应处罚</w:t>
            </w:r>
          </w:p>
          <w:p w14:paraId="620AB38E" w14:textId="77777777" w:rsidR="00B05EC2" w:rsidRDefault="00B05EC2" w:rsidP="00B05EC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业主单位冯笛：</w:t>
            </w:r>
          </w:p>
          <w:p w14:paraId="4F972E7E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1</w:t>
            </w:r>
            <w:r w:rsidRPr="00B05EC2">
              <w:rPr>
                <w:rFonts w:hint="eastAsia"/>
                <w:sz w:val="24"/>
              </w:rPr>
              <w:t>、</w:t>
            </w:r>
            <w:r w:rsidRPr="00B05EC2">
              <w:rPr>
                <w:rFonts w:hint="eastAsia"/>
                <w:sz w:val="24"/>
              </w:rPr>
              <w:t xml:space="preserve">10 </w:t>
            </w:r>
            <w:r w:rsidRPr="00B05EC2">
              <w:rPr>
                <w:rFonts w:hint="eastAsia"/>
                <w:sz w:val="24"/>
              </w:rPr>
              <w:t>月底精品超薄</w:t>
            </w:r>
            <w:proofErr w:type="gramStart"/>
            <w:r w:rsidRPr="00B05EC2">
              <w:rPr>
                <w:rFonts w:hint="eastAsia"/>
                <w:sz w:val="24"/>
              </w:rPr>
              <w:t>带棒磨车间</w:t>
            </w:r>
            <w:proofErr w:type="gramEnd"/>
            <w:r w:rsidRPr="00B05EC2">
              <w:rPr>
                <w:rFonts w:hint="eastAsia"/>
                <w:sz w:val="24"/>
              </w:rPr>
              <w:t>两个高压点并网，磨辊方坯、连铸高压</w:t>
            </w:r>
            <w:proofErr w:type="gramStart"/>
            <w:r w:rsidRPr="00B05EC2">
              <w:rPr>
                <w:rFonts w:hint="eastAsia"/>
                <w:sz w:val="24"/>
              </w:rPr>
              <w:t>点施工</w:t>
            </w:r>
            <w:proofErr w:type="gramEnd"/>
            <w:r w:rsidRPr="00B05EC2">
              <w:rPr>
                <w:rFonts w:hint="eastAsia"/>
                <w:sz w:val="24"/>
              </w:rPr>
              <w:t>需完成。</w:t>
            </w:r>
            <w:proofErr w:type="gramStart"/>
            <w:r w:rsidRPr="00B05EC2">
              <w:rPr>
                <w:rFonts w:hint="eastAsia"/>
                <w:sz w:val="24"/>
              </w:rPr>
              <w:t>新材料棒磨车间</w:t>
            </w:r>
            <w:proofErr w:type="gramEnd"/>
            <w:r w:rsidRPr="00B05EC2">
              <w:rPr>
                <w:rFonts w:hint="eastAsia"/>
                <w:sz w:val="24"/>
              </w:rPr>
              <w:t>施工尽快启动，要与超薄带精品车间同步结束；</w:t>
            </w:r>
          </w:p>
          <w:p w14:paraId="75DF84CB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2</w:t>
            </w:r>
            <w:r w:rsidRPr="00B05EC2">
              <w:rPr>
                <w:rFonts w:hint="eastAsia"/>
                <w:sz w:val="24"/>
              </w:rPr>
              <w:t>、各个低压</w:t>
            </w:r>
            <w:proofErr w:type="gramStart"/>
            <w:r w:rsidRPr="00B05EC2">
              <w:rPr>
                <w:rFonts w:hint="eastAsia"/>
                <w:sz w:val="24"/>
              </w:rPr>
              <w:t>点施工</w:t>
            </w:r>
            <w:proofErr w:type="gramEnd"/>
            <w:r w:rsidRPr="00B05EC2">
              <w:rPr>
                <w:rFonts w:hint="eastAsia"/>
                <w:sz w:val="24"/>
              </w:rPr>
              <w:t>顺序为</w:t>
            </w:r>
            <w:r w:rsidRPr="00B05EC2">
              <w:rPr>
                <w:rFonts w:hint="eastAsia"/>
                <w:sz w:val="24"/>
              </w:rPr>
              <w:t xml:space="preserve"> 2#</w:t>
            </w:r>
            <w:proofErr w:type="gramStart"/>
            <w:r w:rsidRPr="00B05EC2">
              <w:rPr>
                <w:rFonts w:hint="eastAsia"/>
                <w:sz w:val="24"/>
              </w:rPr>
              <w:t>转底炉</w:t>
            </w:r>
            <w:proofErr w:type="gramEnd"/>
            <w:r w:rsidRPr="00B05EC2">
              <w:rPr>
                <w:rFonts w:hint="eastAsia"/>
                <w:sz w:val="24"/>
              </w:rPr>
              <w:t>-</w:t>
            </w:r>
            <w:r w:rsidRPr="00B05EC2">
              <w:rPr>
                <w:rFonts w:hint="eastAsia"/>
                <w:sz w:val="24"/>
              </w:rPr>
              <w:t>中水厂</w:t>
            </w:r>
            <w:r w:rsidRPr="00B05EC2">
              <w:rPr>
                <w:rFonts w:hint="eastAsia"/>
                <w:sz w:val="24"/>
              </w:rPr>
              <w:t>-</w:t>
            </w:r>
            <w:r w:rsidRPr="00B05EC2">
              <w:rPr>
                <w:rFonts w:hint="eastAsia"/>
                <w:sz w:val="24"/>
              </w:rPr>
              <w:t>废钢</w:t>
            </w:r>
            <w:r w:rsidRPr="00B05EC2">
              <w:rPr>
                <w:rFonts w:hint="eastAsia"/>
                <w:sz w:val="24"/>
              </w:rPr>
              <w:t xml:space="preserve"> 2#</w:t>
            </w:r>
            <w:r w:rsidRPr="00B05EC2">
              <w:rPr>
                <w:rFonts w:hint="eastAsia"/>
                <w:sz w:val="24"/>
              </w:rPr>
              <w:t>库</w:t>
            </w:r>
            <w:r w:rsidRPr="00B05EC2">
              <w:rPr>
                <w:rFonts w:hint="eastAsia"/>
                <w:sz w:val="24"/>
              </w:rPr>
              <w:t>-</w:t>
            </w:r>
            <w:r w:rsidRPr="00B05EC2">
              <w:rPr>
                <w:rFonts w:hint="eastAsia"/>
                <w:sz w:val="24"/>
              </w:rPr>
              <w:t>机修厂（包括轧花）</w:t>
            </w:r>
            <w:r w:rsidRPr="00B05EC2">
              <w:rPr>
                <w:rFonts w:hint="eastAsia"/>
                <w:sz w:val="24"/>
              </w:rPr>
              <w:t>-</w:t>
            </w:r>
            <w:r w:rsidRPr="00B05EC2">
              <w:rPr>
                <w:rFonts w:hint="eastAsia"/>
                <w:sz w:val="24"/>
              </w:rPr>
              <w:t>科技楼，</w:t>
            </w:r>
          </w:p>
          <w:p w14:paraId="1AF6449A" w14:textId="77777777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全部低压点在</w:t>
            </w:r>
            <w:r w:rsidRPr="00B05EC2">
              <w:rPr>
                <w:rFonts w:hint="eastAsia"/>
                <w:sz w:val="24"/>
              </w:rPr>
              <w:t xml:space="preserve"> 11 </w:t>
            </w:r>
            <w:r w:rsidRPr="00B05EC2">
              <w:rPr>
                <w:rFonts w:hint="eastAsia"/>
                <w:sz w:val="24"/>
              </w:rPr>
              <w:t>月底施工完成并具备并网条件；</w:t>
            </w:r>
          </w:p>
          <w:p w14:paraId="010A0F52" w14:textId="173EB78D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3</w:t>
            </w:r>
            <w:r w:rsidRPr="00B05EC2">
              <w:rPr>
                <w:rFonts w:hint="eastAsia"/>
                <w:sz w:val="24"/>
              </w:rPr>
              <w:t>、及时跟踪材料、设备到场计划情况，梳理下是否有影响现场施工及并网材料设备，箱变、预制</w:t>
            </w:r>
            <w:proofErr w:type="gramStart"/>
            <w:r w:rsidRPr="00B05EC2">
              <w:rPr>
                <w:rFonts w:hint="eastAsia"/>
                <w:sz w:val="24"/>
              </w:rPr>
              <w:t>仓这些</w:t>
            </w:r>
            <w:proofErr w:type="gramEnd"/>
            <w:r w:rsidRPr="00B05EC2">
              <w:rPr>
                <w:rFonts w:hint="eastAsia"/>
                <w:sz w:val="24"/>
              </w:rPr>
              <w:t>定制设备一定要确保按照节点到场；</w:t>
            </w:r>
          </w:p>
          <w:p w14:paraId="796ED7B7" w14:textId="7A9915AB" w:rsidR="00B05EC2" w:rsidRPr="00B05EC2" w:rsidRDefault="00B05EC2" w:rsidP="00B05E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B05EC2">
              <w:rPr>
                <w:rFonts w:hint="eastAsia"/>
                <w:sz w:val="24"/>
              </w:rPr>
              <w:t>4</w:t>
            </w:r>
            <w:r w:rsidRPr="00B05EC2">
              <w:rPr>
                <w:rFonts w:hint="eastAsia"/>
                <w:sz w:val="24"/>
              </w:rPr>
              <w:t>、施工质量严格把控，夹具、导轨需逐个检查，确保紧固到位。组件搬运施工过程</w:t>
            </w:r>
            <w:r w:rsidRPr="00B05EC2">
              <w:rPr>
                <w:rFonts w:hint="eastAsia"/>
                <w:sz w:val="24"/>
              </w:rPr>
              <w:lastRenderedPageBreak/>
              <w:t>中做好成品保护，严禁施工人员座在组件上休息</w:t>
            </w:r>
            <w:r>
              <w:rPr>
                <w:sz w:val="24"/>
              </w:rPr>
              <w:t xml:space="preserve"> </w:t>
            </w:r>
          </w:p>
        </w:tc>
      </w:tr>
    </w:tbl>
    <w:p w14:paraId="1043C371" w14:textId="77777777" w:rsidR="00C767EA" w:rsidRDefault="00000000">
      <w:pPr>
        <w:rPr>
          <w:sz w:val="24"/>
        </w:rPr>
      </w:pPr>
      <w:r>
        <w:rPr>
          <w:rFonts w:hint="eastAsia"/>
          <w:sz w:val="24"/>
        </w:rPr>
        <w:lastRenderedPageBreak/>
        <w:t>单位工程名称：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沙钢集团五期光伏发电项目</w:t>
      </w:r>
      <w:r>
        <w:rPr>
          <w:rFonts w:hint="eastAsia"/>
          <w:sz w:val="24"/>
          <w:u w:val="single"/>
        </w:rPr>
        <w:t xml:space="preserve"> </w:t>
      </w:r>
    </w:p>
    <w:sectPr w:rsidR="00C767EA">
      <w:pgSz w:w="11906" w:h="16838"/>
      <w:pgMar w:top="1037" w:right="1040" w:bottom="782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07DF" w14:textId="77777777" w:rsidR="00FD6A4A" w:rsidRDefault="00FD6A4A" w:rsidP="007B262F">
      <w:r>
        <w:separator/>
      </w:r>
    </w:p>
  </w:endnote>
  <w:endnote w:type="continuationSeparator" w:id="0">
    <w:p w14:paraId="544EB0E7" w14:textId="77777777" w:rsidR="00FD6A4A" w:rsidRDefault="00FD6A4A" w:rsidP="007B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02FD" w14:textId="77777777" w:rsidR="00FD6A4A" w:rsidRDefault="00FD6A4A" w:rsidP="007B262F">
      <w:r>
        <w:separator/>
      </w:r>
    </w:p>
  </w:footnote>
  <w:footnote w:type="continuationSeparator" w:id="0">
    <w:p w14:paraId="6051716B" w14:textId="77777777" w:rsidR="00FD6A4A" w:rsidRDefault="00FD6A4A" w:rsidP="007B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93FB3"/>
    <w:multiLevelType w:val="singleLevel"/>
    <w:tmpl w:val="A1993F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65C9506"/>
    <w:multiLevelType w:val="singleLevel"/>
    <w:tmpl w:val="765C9506"/>
    <w:lvl w:ilvl="0">
      <w:start w:val="1"/>
      <w:numFmt w:val="decimal"/>
      <w:suff w:val="nothing"/>
      <w:lvlText w:val="%1、"/>
      <w:lvlJc w:val="left"/>
    </w:lvl>
  </w:abstractNum>
  <w:num w:numId="1" w16cid:durableId="343945030">
    <w:abstractNumId w:val="1"/>
  </w:num>
  <w:num w:numId="2" w16cid:durableId="128345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hZDk3Mjg3N2FjNTU5NzczZDkzY2U1NDc5ZmE1NTkifQ=="/>
  </w:docVars>
  <w:rsids>
    <w:rsidRoot w:val="546072AD"/>
    <w:rsid w:val="000519E4"/>
    <w:rsid w:val="0034620B"/>
    <w:rsid w:val="007B262F"/>
    <w:rsid w:val="009131E0"/>
    <w:rsid w:val="00B05EC2"/>
    <w:rsid w:val="00C32B37"/>
    <w:rsid w:val="00C767EA"/>
    <w:rsid w:val="00DA5F29"/>
    <w:rsid w:val="00FD6A4A"/>
    <w:rsid w:val="0CA33136"/>
    <w:rsid w:val="0E2E1C58"/>
    <w:rsid w:val="0F106B51"/>
    <w:rsid w:val="149E1CFF"/>
    <w:rsid w:val="14A50251"/>
    <w:rsid w:val="16715FBC"/>
    <w:rsid w:val="1A694ADD"/>
    <w:rsid w:val="1F6A069F"/>
    <w:rsid w:val="39674D29"/>
    <w:rsid w:val="425E666A"/>
    <w:rsid w:val="43CD36C3"/>
    <w:rsid w:val="468417CD"/>
    <w:rsid w:val="4CF136F0"/>
    <w:rsid w:val="546072AD"/>
    <w:rsid w:val="557B186A"/>
    <w:rsid w:val="5DB6550A"/>
    <w:rsid w:val="5EE867E7"/>
    <w:rsid w:val="79FB18E0"/>
    <w:rsid w:val="7D502CB8"/>
    <w:rsid w:val="7E3D74A4"/>
    <w:rsid w:val="7FE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7C184"/>
  <w15:docId w15:val="{E96F9BD1-5EFE-4D87-9F2A-6808AF1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TotalTime>10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户外广告样件   编号                </dc:title>
  <dc:creator>Mr冯</dc:creator>
  <cp:lastModifiedBy>G15</cp:lastModifiedBy>
  <cp:revision>2</cp:revision>
  <cp:lastPrinted>2023-08-30T07:57:00Z</cp:lastPrinted>
  <dcterms:created xsi:type="dcterms:W3CDTF">2023-10-28T06:27:00Z</dcterms:created>
  <dcterms:modified xsi:type="dcterms:W3CDTF">2023-10-28T06:27:00Z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BA4D22BF988C46E9957E06A7E81B75AE_13</vt:lpwstr>
  </property>
</Properties>
</file>