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A8E25">
      <w:pPr>
        <w:jc w:val="center"/>
        <w:rPr>
          <w:rFonts w:ascii="宋体" w:hAnsi="宋体"/>
          <w:b/>
          <w:sz w:val="32"/>
        </w:rPr>
      </w:pPr>
      <w:r>
        <w:rPr>
          <w:rFonts w:ascii="宋体" w:hAnsi="宋体"/>
          <w:b/>
          <w:sz w:val="32"/>
        </w:rPr>
        <w:t>会  议  纪  要</w:t>
      </w:r>
    </w:p>
    <w:p w14:paraId="498AECA9">
      <w:pPr>
        <w:jc w:val="both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/>
          <w:b/>
          <w:bCs/>
          <w:sz w:val="24"/>
          <w:szCs w:val="24"/>
        </w:rPr>
        <w:t>工程名称：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天津友发分布式项目     </w:t>
      </w:r>
      <w:r>
        <w:rPr>
          <w:rFonts w:hint="eastAsia" w:ascii="宋体" w:hAnsi="宋体"/>
          <w:kern w:val="21"/>
          <w:sz w:val="24"/>
          <w:szCs w:val="24"/>
          <w:lang w:val="en-US" w:eastAsia="zh-CN"/>
        </w:rPr>
        <w:t xml:space="preserve">                       </w:t>
      </w:r>
      <w:r>
        <w:rPr>
          <w:rFonts w:ascii="宋体" w:hAnsi="宋体"/>
          <w:b/>
          <w:bCs/>
          <w:sz w:val="24"/>
          <w:szCs w:val="24"/>
        </w:rPr>
        <w:t>编号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:</w:t>
      </w:r>
      <w:r>
        <w:rPr>
          <w:rFonts w:hint="eastAsia"/>
          <w:sz w:val="24"/>
          <w:szCs w:val="24"/>
          <w:lang w:val="en-US" w:eastAsia="zh-CN"/>
        </w:rPr>
        <w:t>TJXM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-JLLH</w:t>
      </w:r>
      <w:r>
        <w:rPr>
          <w:rFonts w:ascii="宋体" w:hAnsi="宋体"/>
          <w:sz w:val="24"/>
          <w:szCs w:val="24"/>
        </w:rPr>
        <w:t>-0</w:t>
      </w:r>
      <w:r>
        <w:rPr>
          <w:rFonts w:hint="eastAsia" w:ascii="宋体" w:hAnsi="宋体"/>
          <w:sz w:val="24"/>
          <w:szCs w:val="24"/>
          <w:lang w:val="en-US" w:eastAsia="zh-CN"/>
        </w:rPr>
        <w:t>02</w:t>
      </w:r>
    </w:p>
    <w:tbl>
      <w:tblPr>
        <w:tblStyle w:val="6"/>
        <w:tblW w:w="9630" w:type="dxa"/>
        <w:tblInd w:w="7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516"/>
        <w:gridCol w:w="651"/>
        <w:gridCol w:w="2526"/>
        <w:gridCol w:w="817"/>
        <w:gridCol w:w="1044"/>
        <w:gridCol w:w="526"/>
        <w:gridCol w:w="2550"/>
      </w:tblGrid>
      <w:tr w14:paraId="4AEEA3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2167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54BB7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会议地点</w:t>
            </w:r>
          </w:p>
        </w:tc>
        <w:tc>
          <w:tcPr>
            <w:tcW w:w="252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0EEDB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项目指挥部</w:t>
            </w:r>
          </w:p>
        </w:tc>
        <w:tc>
          <w:tcPr>
            <w:tcW w:w="1861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D2FCF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会议时间</w:t>
            </w:r>
          </w:p>
        </w:tc>
        <w:tc>
          <w:tcPr>
            <w:tcW w:w="3076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1BB6C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2025年06月04日</w:t>
            </w:r>
          </w:p>
        </w:tc>
      </w:tr>
      <w:tr w14:paraId="2637A0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2167" w:type="dxa"/>
            <w:gridSpan w:val="2"/>
            <w:vAlign w:val="center"/>
          </w:tcPr>
          <w:p w14:paraId="624538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会议主持人</w:t>
            </w:r>
          </w:p>
        </w:tc>
        <w:tc>
          <w:tcPr>
            <w:tcW w:w="7463" w:type="dxa"/>
            <w:gridSpan w:val="5"/>
            <w:vAlign w:val="center"/>
          </w:tcPr>
          <w:p w14:paraId="210AC5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周飞</w:t>
            </w:r>
          </w:p>
        </w:tc>
      </w:tr>
      <w:tr w14:paraId="2E7DEC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22" w:hRule="atLeast"/>
        </w:trPr>
        <w:tc>
          <w:tcPr>
            <w:tcW w:w="9630" w:type="dxa"/>
            <w:gridSpan w:val="7"/>
            <w:vAlign w:val="center"/>
          </w:tcPr>
          <w:p w14:paraId="5B2488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会议主题：监理例会</w:t>
            </w:r>
          </w:p>
        </w:tc>
      </w:tr>
      <w:tr w14:paraId="28D4C4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22" w:hRule="atLeast"/>
        </w:trPr>
        <w:tc>
          <w:tcPr>
            <w:tcW w:w="9630" w:type="dxa"/>
            <w:gridSpan w:val="7"/>
            <w:vAlign w:val="center"/>
          </w:tcPr>
          <w:p w14:paraId="1CBAA4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参会人员：郭明俊、杨庆华、易国田；周飞、韩翔雨、陈坤；张龙、褚衍群、门小龙</w:t>
            </w:r>
          </w:p>
        </w:tc>
      </w:tr>
      <w:tr w14:paraId="45E3C0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45" w:hRule="atLeast"/>
        </w:trPr>
        <w:tc>
          <w:tcPr>
            <w:tcW w:w="9630" w:type="dxa"/>
            <w:gridSpan w:val="7"/>
            <w:vAlign w:val="center"/>
          </w:tcPr>
          <w:p w14:paraId="6DEF2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会议主要内容：</w:t>
            </w:r>
          </w:p>
          <w:p w14:paraId="14D4BA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一、项目概况：</w:t>
            </w:r>
          </w:p>
          <w:p w14:paraId="05668A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1、建设单位：双发新能源、杰润新能源、杰泰新能源；业主代表（郭明俊、杨庆华、易国田）</w:t>
            </w:r>
          </w:p>
          <w:p w14:paraId="12B983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2、监理单位：常州正衡电力工程监理有限公司；监理人员（周飞、韩翔雨、陈坤）</w:t>
            </w:r>
          </w:p>
          <w:p w14:paraId="2F045C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3、施工单位：双杰新能源有限公司；施工管理（张龙、门小龙、褚衍群）</w:t>
            </w:r>
          </w:p>
          <w:p w14:paraId="38779D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4、建设地址：天津市静海区大邱庄镇及唐官屯镇</w:t>
            </w:r>
          </w:p>
          <w:p w14:paraId="5F8A35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20" w:firstLineChars="200"/>
              <w:jc w:val="lef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2025年06月04日，正衡友发项目监理部</w:t>
            </w:r>
            <w:r>
              <w:rPr>
                <w:rFonts w:hint="eastAsia"/>
                <w:lang w:val="en-US" w:eastAsia="zh-CN"/>
              </w:rPr>
              <w:t>在管道科技项目指挥部召开本项目第二次监理例会，会议具体内容如下</w:t>
            </w:r>
            <w:r>
              <w:rPr>
                <w:rFonts w:hint="eastAsia" w:ascii="宋体" w:hAnsi="宋体"/>
                <w:lang w:val="en-US" w:eastAsia="zh-CN"/>
              </w:rPr>
              <w:t>：</w:t>
            </w:r>
          </w:p>
          <w:p w14:paraId="3F201F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施工单位：</w:t>
            </w:r>
          </w:p>
          <w:p w14:paraId="11BE0D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本周完成工作（管道科技、一分公司）：</w:t>
            </w:r>
          </w:p>
          <w:p w14:paraId="092E9349">
            <w:pPr>
              <w:numPr>
                <w:ilvl w:val="0"/>
                <w:numId w:val="2"/>
              </w:numPr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衬塑车间组件、逆变器、走道板、桥架、线缆敷设及接地安装完成；屋顶剩余物料清理完成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 w14:paraId="5AD4FB09">
            <w:pPr>
              <w:numPr>
                <w:ilvl w:val="0"/>
                <w:numId w:val="3"/>
              </w:numPr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螺旋一车间加固完成5%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 w14:paraId="37AF65DB">
            <w:pPr>
              <w:numPr>
                <w:ilvl w:val="0"/>
                <w:numId w:val="3"/>
              </w:numPr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螺旋二车间加固完成30%；组件、支架、桥架、汇流箱、线缆敷设、接地安装成60%；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 w14:paraId="5EE35760">
            <w:pPr>
              <w:numPr>
                <w:ilvl w:val="0"/>
                <w:numId w:val="3"/>
              </w:numPr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辅助用房组件、桥架、线缆敷设、接地安装安装成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 w14:paraId="6E43E4B3">
            <w:pPr>
              <w:numPr>
                <w:ilvl w:val="0"/>
                <w:numId w:val="3"/>
              </w:numPr>
              <w:spacing w:line="3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机加工车间逆变器、桥架、线缆敷设、接地安装完成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 w14:paraId="775B91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外管网电缆井恢复完成60%；电缆沟回填完成30%。</w:t>
            </w:r>
          </w:p>
          <w:p w14:paraId="74281C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下周工作计划：</w:t>
            </w:r>
          </w:p>
          <w:p w14:paraId="0A298BDD">
            <w:pPr>
              <w:numPr>
                <w:ilvl w:val="0"/>
                <w:numId w:val="4"/>
              </w:numPr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衬塑车间逆变器遮阳罩安装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 w14:paraId="76E75268">
            <w:pPr>
              <w:numPr>
                <w:ilvl w:val="0"/>
                <w:numId w:val="4"/>
              </w:numPr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螺旋一车间加固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 w14:paraId="481743FC">
            <w:pPr>
              <w:numPr>
                <w:ilvl w:val="0"/>
                <w:numId w:val="4"/>
              </w:numPr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螺旋二车间加固，屋顶光伏施工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 w14:paraId="185E3505">
            <w:pPr>
              <w:numPr>
                <w:ilvl w:val="0"/>
                <w:numId w:val="4"/>
              </w:numPr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辅助用房、机加工车间、一车间、二车间接线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 w14:paraId="3067A859">
            <w:pPr>
              <w:numPr>
                <w:ilvl w:val="0"/>
                <w:numId w:val="4"/>
              </w:numPr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外管网电缆井恢复；电缆沟回填。</w:t>
            </w:r>
          </w:p>
          <w:p w14:paraId="050D1C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辅助用房、机加工车间、一车间、二车间交流电缆敷设。</w:t>
            </w:r>
          </w:p>
          <w:p w14:paraId="35C2A7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本周完成工作（瑞达项目）：</w:t>
            </w:r>
          </w:p>
          <w:p w14:paraId="20CB47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1.A区夹具导轨安装完成100%，组件安装完成100%，交直流线缆敷设完成100%，交直流桥架安装完95%，交直流接线完成77%，逆变器安装完成100%。</w:t>
            </w:r>
          </w:p>
          <w:p w14:paraId="317D71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2.C区夹具导轨安装完成100%，组件安装完成80%，逆变器安装完成100%，交直流桥架安装完成90%，交流电缆敷设完成100%，直流线缆敷设完成70%，交直流接线完成70%。</w:t>
            </w:r>
          </w:p>
          <w:p w14:paraId="4160E9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3.D区夹具导轨安装完成100%，组件安装完成100%，，交直流桥架安装完成100%，交直流线缆敷设完成100%，交直流接线完成100%，逆变器安装完成100%。</w:t>
            </w:r>
          </w:p>
          <w:p w14:paraId="6C0074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4.A3立柱斜撑安装100% ，A3厂房梁劲板焊接50%，A6厂房斜撑安装70%。</w:t>
            </w:r>
          </w:p>
          <w:p w14:paraId="0C8CDB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5.C3厂房系杆安装100%，C2系杆安装100%，C2斜撑安装50%，C1系杆安装100%，C1斜撑安装100%，C1劲板安装50%;</w:t>
            </w:r>
          </w:p>
          <w:p w14:paraId="48BDC2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下周工作计划：</w:t>
            </w:r>
          </w:p>
          <w:p w14:paraId="04F6AE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.A区交直流接线完成。</w:t>
            </w:r>
          </w:p>
          <w:p w14:paraId="0691DB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2.C区直流线缆敷设完成，C区交直流桥架安装完成。</w:t>
            </w:r>
          </w:p>
          <w:p w14:paraId="249492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3.接地扁铁完成40%。</w:t>
            </w:r>
          </w:p>
          <w:p w14:paraId="2724FF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Cs w:val="21"/>
              </w:rPr>
              <w:t>A3厂房梁劲板焊接完成；A6厂房斜撑安装完成。</w:t>
            </w:r>
          </w:p>
          <w:p w14:paraId="348E4C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Cs w:val="21"/>
              </w:rPr>
              <w:t>D2系杆安装50%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  <w:p w14:paraId="4C02260E">
            <w:pPr>
              <w:pStyle w:val="2"/>
              <w:spacing w:line="240" w:lineRule="auto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项目经理：</w:t>
            </w:r>
          </w:p>
          <w:p w14:paraId="138BF4E9">
            <w:pPr>
              <w:pStyle w:val="2"/>
              <w:numPr>
                <w:ilvl w:val="0"/>
                <w:numId w:val="5"/>
              </w:numPr>
              <w:spacing w:line="240" w:lineRule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2025年5月30日业主方下发的整改通知单要求，积极整改并回复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（总包单位项目经理承诺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val="en-US" w:eastAsia="zh-CN"/>
              </w:rPr>
              <w:t>6月20日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；</w:t>
            </w:r>
          </w:p>
          <w:p w14:paraId="16C847AD">
            <w:pPr>
              <w:pStyle w:val="2"/>
              <w:numPr>
                <w:ilvl w:val="0"/>
                <w:numId w:val="5"/>
              </w:numPr>
              <w:spacing w:line="240" w:lineRule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两个屋面上人爬梯后续与厂方沟通，在上人施工前加装；</w:t>
            </w:r>
          </w:p>
          <w:p w14:paraId="60488B65">
            <w:pPr>
              <w:pStyle w:val="2"/>
              <w:numPr>
                <w:ilvl w:val="0"/>
                <w:numId w:val="5"/>
              </w:numPr>
              <w:spacing w:line="240" w:lineRule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后续与分包单位要求加强现场施工工艺；</w:t>
            </w:r>
          </w:p>
          <w:p w14:paraId="0AD1E0BD">
            <w:pPr>
              <w:pStyle w:val="2"/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监理单位（管道科技、一分公司）:</w:t>
            </w:r>
          </w:p>
          <w:p w14:paraId="677E9DE5">
            <w:pPr>
              <w:pStyle w:val="2"/>
              <w:numPr>
                <w:ilvl w:val="0"/>
                <w:numId w:val="5"/>
              </w:numPr>
              <w:spacing w:line="240" w:lineRule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施工单位在工作中，遵循安全第一，质量为本的原则进行施工。</w:t>
            </w:r>
          </w:p>
          <w:p w14:paraId="0F1556C3">
            <w:pPr>
              <w:pStyle w:val="2"/>
              <w:numPr>
                <w:ilvl w:val="0"/>
                <w:numId w:val="5"/>
              </w:numPr>
              <w:spacing w:line="240" w:lineRule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现场施工械设备，要做好一机、一闸、一漏、一保。</w:t>
            </w:r>
          </w:p>
          <w:p w14:paraId="01455486">
            <w:pPr>
              <w:pStyle w:val="2"/>
              <w:numPr>
                <w:ilvl w:val="0"/>
                <w:numId w:val="5"/>
              </w:numPr>
              <w:spacing w:line="240" w:lineRule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现场检查应增加安全标语、标识、警示牌等。</w:t>
            </w:r>
          </w:p>
          <w:p w14:paraId="4FC6B3A5">
            <w:pPr>
              <w:pStyle w:val="2"/>
              <w:numPr>
                <w:ilvl w:val="0"/>
                <w:numId w:val="5"/>
              </w:numPr>
              <w:spacing w:line="240" w:lineRule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做好安全培训，三级考试，安全交底，施工技术交底。</w:t>
            </w:r>
          </w:p>
          <w:p w14:paraId="126E8C45">
            <w:pPr>
              <w:pStyle w:val="2"/>
              <w:numPr>
                <w:ilvl w:val="0"/>
                <w:numId w:val="5"/>
              </w:numPr>
              <w:spacing w:line="240" w:lineRule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施工人员要进行施工危险源辨识，特种作业人员，持证上岗人证合一，特殊车辆证件、年审、保险、人员操作证，应急急救包的配置情况。</w:t>
            </w:r>
          </w:p>
          <w:p w14:paraId="4FC31AC1">
            <w:pPr>
              <w:pStyle w:val="2"/>
              <w:numPr>
                <w:ilvl w:val="0"/>
                <w:numId w:val="5"/>
              </w:numPr>
              <w:spacing w:line="240" w:lineRule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确保本工程安全零事故。</w:t>
            </w:r>
          </w:p>
          <w:p w14:paraId="13961F32">
            <w:pPr>
              <w:pStyle w:val="2"/>
              <w:numPr>
                <w:ilvl w:val="0"/>
                <w:numId w:val="5"/>
              </w:numPr>
              <w:spacing w:line="240" w:lineRule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电缆井砌筑材料尽快送检，电缆井积水、渗水事宜给出解决方案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（总包单位项目经理承诺6月20日）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。</w:t>
            </w:r>
          </w:p>
          <w:p w14:paraId="2515CD53">
            <w:pPr>
              <w:pStyle w:val="2"/>
              <w:numPr>
                <w:ilvl w:val="0"/>
                <w:numId w:val="5"/>
              </w:numPr>
              <w:spacing w:line="240" w:lineRule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二分厂配电室至电缆井，电缆沟后期处理方案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（总包单位项目经理承诺6月20日）</w:t>
            </w:r>
          </w:p>
          <w:p w14:paraId="6A8CC4C3">
            <w:pPr>
              <w:pStyle w:val="2"/>
              <w:numPr>
                <w:ilvl w:val="0"/>
                <w:numId w:val="5"/>
              </w:numPr>
              <w:spacing w:line="240" w:lineRule="auto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螺旋二彩钢瓦屋面临边未做安全防护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区域尽快完善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（总包单位项目经理承诺6月20日）</w:t>
            </w:r>
          </w:p>
          <w:p w14:paraId="111C0277">
            <w:pPr>
              <w:pStyle w:val="2"/>
              <w:numPr>
                <w:ilvl w:val="0"/>
                <w:numId w:val="5"/>
              </w:numPr>
              <w:spacing w:line="240" w:lineRule="auto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二分厂仓库北侧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垂直桥架无跨接线，汇流箱支架未做防腐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（总包单位项目经理承诺6月20日）</w:t>
            </w:r>
          </w:p>
          <w:p w14:paraId="33A8ACD9">
            <w:pPr>
              <w:pStyle w:val="2"/>
              <w:numPr>
                <w:ilvl w:val="0"/>
                <w:numId w:val="5"/>
              </w:numPr>
              <w:spacing w:line="240" w:lineRule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螺旋二彩钢瓦屋面电缆用铁丝绑扎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固定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尽快整改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，总包对已完工电缆桥架中电缆进行检查是否有相同问题</w:t>
            </w:r>
          </w:p>
          <w:p w14:paraId="75A01683">
            <w:pPr>
              <w:pStyle w:val="2"/>
              <w:numPr>
                <w:ilvl w:val="0"/>
                <w:numId w:val="5"/>
              </w:numPr>
              <w:spacing w:line="240" w:lineRule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现场没有符合要求的上人通道，衬速车间上人爬梯需加装，屋面采光带防护及生命线需安装。</w:t>
            </w:r>
          </w:p>
          <w:p w14:paraId="364D61FF">
            <w:pPr>
              <w:pStyle w:val="2"/>
              <w:numPr>
                <w:ilvl w:val="0"/>
                <w:numId w:val="5"/>
              </w:numPr>
              <w:spacing w:line="240" w:lineRule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现场施工工艺有待加强。</w:t>
            </w:r>
          </w:p>
          <w:p w14:paraId="3A5A3DB0">
            <w:pPr>
              <w:pStyle w:val="2"/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（瑞达项目）：</w:t>
            </w:r>
          </w:p>
          <w:p w14:paraId="7A2C0D6A">
            <w:pPr>
              <w:pStyle w:val="2"/>
              <w:numPr>
                <w:ilvl w:val="0"/>
                <w:numId w:val="5"/>
              </w:numPr>
              <w:spacing w:line="240" w:lineRule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mc4线卡部分脱落，需尽快整改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（总包单位项目经理承诺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val="en-US" w:eastAsia="zh-CN"/>
              </w:rPr>
              <w:t>6月20日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；</w:t>
            </w:r>
          </w:p>
          <w:p w14:paraId="1AB230AF">
            <w:pPr>
              <w:pStyle w:val="2"/>
              <w:numPr>
                <w:ilvl w:val="0"/>
                <w:numId w:val="5"/>
              </w:numPr>
              <w:spacing w:line="240" w:lineRule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加固施工区域是否有配电柜、易燃易爆气体管道等，需做好安全防护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；</w:t>
            </w:r>
          </w:p>
          <w:p w14:paraId="4616955A">
            <w:pPr>
              <w:pStyle w:val="2"/>
              <w:numPr>
                <w:ilvl w:val="0"/>
                <w:numId w:val="5"/>
              </w:numPr>
              <w:spacing w:line="240" w:lineRule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厂房D爬梯需尽快增加防坠器，屋面采光带做好防护后方可施工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；</w:t>
            </w:r>
          </w:p>
          <w:p w14:paraId="370F4777">
            <w:pPr>
              <w:pStyle w:val="2"/>
              <w:numPr>
                <w:ilvl w:val="0"/>
                <w:numId w:val="5"/>
              </w:numPr>
              <w:spacing w:line="240" w:lineRule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加固材料切割、焊接佩戴好防护目镜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；</w:t>
            </w:r>
          </w:p>
          <w:p w14:paraId="1A4A67F9">
            <w:pPr>
              <w:pStyle w:val="2"/>
              <w:numPr>
                <w:ilvl w:val="0"/>
                <w:numId w:val="5"/>
              </w:numPr>
              <w:spacing w:line="240" w:lineRule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天气炎热，中午吃饭禁止饮酒、严禁酒后作业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；</w:t>
            </w:r>
          </w:p>
          <w:p w14:paraId="12407271">
            <w:pPr>
              <w:pStyle w:val="2"/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建设单位：</w:t>
            </w:r>
          </w:p>
          <w:p w14:paraId="725DC3AD">
            <w:pPr>
              <w:pStyle w:val="2"/>
              <w:numPr>
                <w:ilvl w:val="0"/>
                <w:numId w:val="5"/>
              </w:numPr>
              <w:spacing w:line="240" w:lineRule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总包单位组织架构混乱，未明确人员分工且人员配置不满足于现场，需配置技术负责人、安全负责人加强现场安全、技术、质量管理；</w:t>
            </w:r>
          </w:p>
          <w:p w14:paraId="59DFFE59">
            <w:pPr>
              <w:pStyle w:val="2"/>
              <w:numPr>
                <w:ilvl w:val="0"/>
                <w:numId w:val="5"/>
              </w:numPr>
              <w:spacing w:line="240" w:lineRule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电缆井临边洞口必须做好安全围挡、瑞达项目屋面临边防护及采光带未做防护要求总包单位立即加装；</w:t>
            </w:r>
          </w:p>
          <w:p w14:paraId="460B6175">
            <w:pPr>
              <w:pStyle w:val="2"/>
              <w:numPr>
                <w:ilvl w:val="0"/>
                <w:numId w:val="5"/>
              </w:numPr>
              <w:spacing w:line="240" w:lineRule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交叉作业时必须设有专人监护并合理指挥；</w:t>
            </w:r>
          </w:p>
          <w:p w14:paraId="52595679">
            <w:pPr>
              <w:pStyle w:val="2"/>
              <w:numPr>
                <w:ilvl w:val="0"/>
                <w:numId w:val="5"/>
              </w:numPr>
              <w:spacing w:line="240" w:lineRule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总包单位需尽快解决监理人员上屋面检查的相关事宜；</w:t>
            </w:r>
          </w:p>
          <w:p w14:paraId="337214FF">
            <w:pPr>
              <w:pStyle w:val="2"/>
              <w:numPr>
                <w:ilvl w:val="0"/>
                <w:numId w:val="5"/>
              </w:numPr>
              <w:spacing w:line="240" w:lineRule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现场原材料及设备必须做好防护，防止造成破损等问题；</w:t>
            </w:r>
          </w:p>
          <w:p w14:paraId="73571481">
            <w:pPr>
              <w:pStyle w:val="2"/>
              <w:numPr>
                <w:ilvl w:val="0"/>
                <w:numId w:val="5"/>
              </w:numPr>
              <w:spacing w:line="240" w:lineRule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部分桥架未做好转角且桥架本体毛刺较多（质量通病），此类问题需尽快解决并交底下属施工队伍，严禁此事二次发生；</w:t>
            </w:r>
          </w:p>
          <w:p w14:paraId="4707CFAA">
            <w:pPr>
              <w:pStyle w:val="2"/>
              <w:numPr>
                <w:ilvl w:val="0"/>
                <w:numId w:val="5"/>
              </w:numPr>
              <w:spacing w:line="240" w:lineRule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检修通道较少需加装至组件区域；</w:t>
            </w:r>
          </w:p>
          <w:p w14:paraId="49E3916C">
            <w:pPr>
              <w:pStyle w:val="2"/>
              <w:numPr>
                <w:ilvl w:val="0"/>
                <w:numId w:val="5"/>
              </w:numPr>
              <w:spacing w:line="240" w:lineRule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总包单位主要管理人员如有事需请假，现场必须做好工作交接，报备监理及业主；</w:t>
            </w:r>
          </w:p>
          <w:p w14:paraId="2B81594B">
            <w:pPr>
              <w:pStyle w:val="2"/>
              <w:numPr>
                <w:ilvl w:val="0"/>
                <w:numId w:val="5"/>
              </w:numPr>
              <w:spacing w:line="240" w:lineRule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进场特种设备及原材料等进场需报验；</w:t>
            </w:r>
          </w:p>
          <w:p w14:paraId="6A9A1D30">
            <w:pPr>
              <w:pStyle w:val="2"/>
              <w:numPr>
                <w:ilvl w:val="0"/>
                <w:numId w:val="5"/>
              </w:numPr>
              <w:spacing w:line="240" w:lineRule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本次及上次所提出的问题，总包给出解决方案及整改时间回复整改通知单；</w:t>
            </w:r>
          </w:p>
          <w:p w14:paraId="0323EEE7">
            <w:pPr>
              <w:pStyle w:val="2"/>
              <w:numPr>
                <w:ilvl w:val="0"/>
                <w:numId w:val="5"/>
              </w:numPr>
              <w:spacing w:line="240" w:lineRule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镀锌车间门口需砌筑电缆明沟并加设承重盖板便于后期运维；</w:t>
            </w:r>
          </w:p>
          <w:p w14:paraId="3CEE02A1">
            <w:pPr>
              <w:pStyle w:val="2"/>
              <w:numPr>
                <w:ilvl w:val="0"/>
                <w:numId w:val="5"/>
              </w:numPr>
              <w:spacing w:line="240" w:lineRule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材料、工序、施工按流程组织验收、报验。</w:t>
            </w:r>
            <w:bookmarkStart w:id="0" w:name="_GoBack"/>
            <w:bookmarkEnd w:id="0"/>
          </w:p>
        </w:tc>
      </w:tr>
      <w:tr w14:paraId="548F81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184" w:hRule="atLeast"/>
        </w:trPr>
        <w:tc>
          <w:tcPr>
            <w:tcW w:w="1516" w:type="dxa"/>
            <w:vAlign w:val="center"/>
          </w:tcPr>
          <w:p w14:paraId="0F17DE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210" w:firstLineChars="100"/>
              <w:jc w:val="both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主送单位</w:t>
            </w:r>
          </w:p>
        </w:tc>
        <w:tc>
          <w:tcPr>
            <w:tcW w:w="8114" w:type="dxa"/>
            <w:gridSpan w:val="6"/>
            <w:vAlign w:val="center"/>
          </w:tcPr>
          <w:p w14:paraId="1FA952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20"/>
              <w:jc w:val="left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天津双发新能源有限公司 天津杰润新能源有限公司  天津杰泰新能源有限公司</w:t>
            </w:r>
          </w:p>
          <w:p w14:paraId="5AB169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20"/>
              <w:jc w:val="left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双杰新能源有限公司友发项目工程部</w:t>
            </w:r>
          </w:p>
        </w:tc>
      </w:tr>
      <w:tr w14:paraId="4A651F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91" w:hRule="atLeast"/>
        </w:trPr>
        <w:tc>
          <w:tcPr>
            <w:tcW w:w="1516" w:type="dxa"/>
            <w:vAlign w:val="center"/>
          </w:tcPr>
          <w:p w14:paraId="2BCB65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210" w:firstLineChars="100"/>
              <w:jc w:val="both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发文单位</w:t>
            </w:r>
          </w:p>
        </w:tc>
        <w:tc>
          <w:tcPr>
            <w:tcW w:w="3994" w:type="dxa"/>
            <w:gridSpan w:val="3"/>
            <w:vAlign w:val="center"/>
          </w:tcPr>
          <w:p w14:paraId="4D6967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20"/>
              <w:jc w:val="lef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常州正衡电力工程监理有限公司</w:t>
            </w:r>
          </w:p>
          <w:p w14:paraId="1E3D53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1050" w:firstLineChars="500"/>
              <w:jc w:val="left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友发项目监理部</w:t>
            </w:r>
          </w:p>
        </w:tc>
        <w:tc>
          <w:tcPr>
            <w:tcW w:w="1570" w:type="dxa"/>
            <w:gridSpan w:val="2"/>
            <w:vAlign w:val="center"/>
          </w:tcPr>
          <w:p w14:paraId="40B85A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20"/>
              <w:jc w:val="lef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发文时间</w:t>
            </w:r>
          </w:p>
        </w:tc>
        <w:tc>
          <w:tcPr>
            <w:tcW w:w="2550" w:type="dxa"/>
            <w:vAlign w:val="center"/>
          </w:tcPr>
          <w:p w14:paraId="2185F4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 w:firstLine="420"/>
              <w:jc w:val="lef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2025年06月05日</w:t>
            </w:r>
          </w:p>
        </w:tc>
      </w:tr>
    </w:tbl>
    <w:p w14:paraId="7E8F8F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 w:firstLine="420"/>
        <w:jc w:val="left"/>
        <w:textAlignment w:val="auto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注：会议纪要由监理项目部起草，经总监理工程师签发后下发</w:t>
      </w:r>
    </w:p>
    <w:p w14:paraId="1492F7FF">
      <w:pPr>
        <w:spacing w:line="300" w:lineRule="auto"/>
        <w:rPr>
          <w:rFonts w:hint="eastAsia" w:ascii="宋体" w:hAnsi="宋体"/>
          <w:lang w:val="en-US" w:eastAsia="zh-CN"/>
        </w:rPr>
      </w:pPr>
    </w:p>
    <w:p w14:paraId="3CD693DF">
      <w:pPr>
        <w:rPr>
          <w:rFonts w:hint="eastAsia" w:ascii="Arial" w:hAnsi="Arial" w:cs="Arial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</w:t>
      </w:r>
      <w:r>
        <w:rPr>
          <w:rFonts w:hint="eastAsia" w:ascii="Arial" w:hAnsi="Arial" w:cs="Arial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  <w:t>签  发：</w:t>
      </w:r>
    </w:p>
    <w:p w14:paraId="0F7F577B">
      <w:pPr>
        <w:rPr>
          <w:rFonts w:hint="eastAsia" w:ascii="Arial" w:hAnsi="Arial" w:cs="Arial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Arial" w:hAnsi="Arial" w:cs="Arial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  <w:t xml:space="preserve">                                               </w:t>
      </w:r>
    </w:p>
    <w:p w14:paraId="110080F3">
      <w:pPr>
        <w:tabs>
          <w:tab w:val="left" w:pos="7510"/>
        </w:tabs>
        <w:bidi w:val="0"/>
        <w:jc w:val="left"/>
        <w:rPr>
          <w:rFonts w:hint="default" w:ascii="Arial" w:hAnsi="Arial" w:cs="Arial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Arial" w:hAnsi="Arial" w:cs="Arial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  <w:t xml:space="preserve">                                            日  期：</w:t>
      </w:r>
    </w:p>
    <w:sectPr>
      <w:pgSz w:w="11906" w:h="16838"/>
      <w:pgMar w:top="1418" w:right="850" w:bottom="85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707220"/>
    <w:multiLevelType w:val="singleLevel"/>
    <w:tmpl w:val="8070722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5962430"/>
    <w:multiLevelType w:val="singleLevel"/>
    <w:tmpl w:val="A596243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3980FC9"/>
    <w:multiLevelType w:val="singleLevel"/>
    <w:tmpl w:val="43980FC9"/>
    <w:lvl w:ilvl="0" w:tentative="0">
      <w:start w:val="2"/>
      <w:numFmt w:val="decimal"/>
      <w:suff w:val="space"/>
      <w:lvlText w:val="%1."/>
      <w:lvlJc w:val="left"/>
    </w:lvl>
  </w:abstractNum>
  <w:abstractNum w:abstractNumId="3">
    <w:nsid w:val="486F01F0"/>
    <w:multiLevelType w:val="singleLevel"/>
    <w:tmpl w:val="486F01F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C5452FA"/>
    <w:multiLevelType w:val="singleLevel"/>
    <w:tmpl w:val="7C5452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BE"/>
    <w:rsid w:val="002422B5"/>
    <w:rsid w:val="002675BE"/>
    <w:rsid w:val="00387D6A"/>
    <w:rsid w:val="003E465C"/>
    <w:rsid w:val="0042362E"/>
    <w:rsid w:val="00556CFF"/>
    <w:rsid w:val="005764D0"/>
    <w:rsid w:val="006D5518"/>
    <w:rsid w:val="006E19CF"/>
    <w:rsid w:val="006E3930"/>
    <w:rsid w:val="00737E76"/>
    <w:rsid w:val="007A0962"/>
    <w:rsid w:val="00931DC2"/>
    <w:rsid w:val="00973AF8"/>
    <w:rsid w:val="009D021C"/>
    <w:rsid w:val="00A311DB"/>
    <w:rsid w:val="00AB7F19"/>
    <w:rsid w:val="00BE0ACC"/>
    <w:rsid w:val="00DA2BB7"/>
    <w:rsid w:val="00DD02AC"/>
    <w:rsid w:val="00E948D8"/>
    <w:rsid w:val="00EF7BD4"/>
    <w:rsid w:val="01581EFE"/>
    <w:rsid w:val="03886542"/>
    <w:rsid w:val="05121E5F"/>
    <w:rsid w:val="05564F2F"/>
    <w:rsid w:val="05692379"/>
    <w:rsid w:val="06341EDB"/>
    <w:rsid w:val="07182C9D"/>
    <w:rsid w:val="076729D0"/>
    <w:rsid w:val="090036FB"/>
    <w:rsid w:val="09286E04"/>
    <w:rsid w:val="0BC026D3"/>
    <w:rsid w:val="0BDB58C0"/>
    <w:rsid w:val="0BFC4FFE"/>
    <w:rsid w:val="0C124D4F"/>
    <w:rsid w:val="0CE65793"/>
    <w:rsid w:val="0D080A9C"/>
    <w:rsid w:val="0EFD4FB5"/>
    <w:rsid w:val="10E91994"/>
    <w:rsid w:val="1159609C"/>
    <w:rsid w:val="11B96F66"/>
    <w:rsid w:val="141D3476"/>
    <w:rsid w:val="15292B1D"/>
    <w:rsid w:val="197508F0"/>
    <w:rsid w:val="19A31592"/>
    <w:rsid w:val="19D002A7"/>
    <w:rsid w:val="1B04297E"/>
    <w:rsid w:val="1C2B526F"/>
    <w:rsid w:val="1D4728DB"/>
    <w:rsid w:val="1EB712B7"/>
    <w:rsid w:val="20232FDD"/>
    <w:rsid w:val="20392F6E"/>
    <w:rsid w:val="20BA165B"/>
    <w:rsid w:val="213F1180"/>
    <w:rsid w:val="224E2CD9"/>
    <w:rsid w:val="23BE036B"/>
    <w:rsid w:val="25064C3F"/>
    <w:rsid w:val="25DA33CA"/>
    <w:rsid w:val="26F12698"/>
    <w:rsid w:val="27A341FF"/>
    <w:rsid w:val="2AC75CAB"/>
    <w:rsid w:val="2BDD0982"/>
    <w:rsid w:val="2CDD25E1"/>
    <w:rsid w:val="2D734AE4"/>
    <w:rsid w:val="2DFE1AF1"/>
    <w:rsid w:val="2E175DC2"/>
    <w:rsid w:val="2F3C0E09"/>
    <w:rsid w:val="2F762536"/>
    <w:rsid w:val="300117DD"/>
    <w:rsid w:val="30217A7B"/>
    <w:rsid w:val="30552723"/>
    <w:rsid w:val="30C2329A"/>
    <w:rsid w:val="30F85CEA"/>
    <w:rsid w:val="336A743F"/>
    <w:rsid w:val="341E4196"/>
    <w:rsid w:val="35097C83"/>
    <w:rsid w:val="364A3416"/>
    <w:rsid w:val="375C14FB"/>
    <w:rsid w:val="379C2D15"/>
    <w:rsid w:val="37AD26D8"/>
    <w:rsid w:val="38375D75"/>
    <w:rsid w:val="38717C5A"/>
    <w:rsid w:val="395C7974"/>
    <w:rsid w:val="397E1A29"/>
    <w:rsid w:val="3A217EA6"/>
    <w:rsid w:val="3A932B34"/>
    <w:rsid w:val="3B9737BE"/>
    <w:rsid w:val="3BA61426"/>
    <w:rsid w:val="3D027DD2"/>
    <w:rsid w:val="3DAD5079"/>
    <w:rsid w:val="41322769"/>
    <w:rsid w:val="41714ABE"/>
    <w:rsid w:val="42C812C6"/>
    <w:rsid w:val="42D71CF5"/>
    <w:rsid w:val="43523615"/>
    <w:rsid w:val="44297EBB"/>
    <w:rsid w:val="44B301B9"/>
    <w:rsid w:val="44C510C1"/>
    <w:rsid w:val="456024E7"/>
    <w:rsid w:val="461F44A0"/>
    <w:rsid w:val="47253F47"/>
    <w:rsid w:val="47AA327D"/>
    <w:rsid w:val="4AF54CB7"/>
    <w:rsid w:val="4B5B0D98"/>
    <w:rsid w:val="4B8C5A65"/>
    <w:rsid w:val="4BBB23BE"/>
    <w:rsid w:val="4C3E20FF"/>
    <w:rsid w:val="4C7C3349"/>
    <w:rsid w:val="4D2F318E"/>
    <w:rsid w:val="4EAD596E"/>
    <w:rsid w:val="4EED5B9F"/>
    <w:rsid w:val="504D38F5"/>
    <w:rsid w:val="50776C67"/>
    <w:rsid w:val="51A653A8"/>
    <w:rsid w:val="522576C2"/>
    <w:rsid w:val="53433E9F"/>
    <w:rsid w:val="53AE2ABE"/>
    <w:rsid w:val="55EA33B8"/>
    <w:rsid w:val="565E6CCE"/>
    <w:rsid w:val="573D1AFA"/>
    <w:rsid w:val="59FF20C5"/>
    <w:rsid w:val="5AF3279F"/>
    <w:rsid w:val="5BDE7701"/>
    <w:rsid w:val="5D5840D6"/>
    <w:rsid w:val="5E5B1F45"/>
    <w:rsid w:val="5EB9614A"/>
    <w:rsid w:val="60825CD8"/>
    <w:rsid w:val="61C26E6B"/>
    <w:rsid w:val="62137703"/>
    <w:rsid w:val="62627A08"/>
    <w:rsid w:val="62935174"/>
    <w:rsid w:val="646F5BD9"/>
    <w:rsid w:val="652E7606"/>
    <w:rsid w:val="653571F0"/>
    <w:rsid w:val="6567559D"/>
    <w:rsid w:val="66E116DE"/>
    <w:rsid w:val="68ED4718"/>
    <w:rsid w:val="697A0C5A"/>
    <w:rsid w:val="6D0524DA"/>
    <w:rsid w:val="6D210C1F"/>
    <w:rsid w:val="6D474096"/>
    <w:rsid w:val="6D635AFF"/>
    <w:rsid w:val="6E5C7390"/>
    <w:rsid w:val="6E832E47"/>
    <w:rsid w:val="6F3C48B1"/>
    <w:rsid w:val="6FF77EBC"/>
    <w:rsid w:val="70634C6C"/>
    <w:rsid w:val="710D0345"/>
    <w:rsid w:val="7137280D"/>
    <w:rsid w:val="72412DE6"/>
    <w:rsid w:val="73541EB0"/>
    <w:rsid w:val="78E32723"/>
    <w:rsid w:val="79213F37"/>
    <w:rsid w:val="7955114A"/>
    <w:rsid w:val="7A440A39"/>
    <w:rsid w:val="7DC87380"/>
    <w:rsid w:val="7EBD2677"/>
    <w:rsid w:val="7EC3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3"/>
    <w:basedOn w:val="1"/>
    <w:next w:val="1"/>
    <w:link w:val="10"/>
    <w:qFormat/>
    <w:uiPriority w:val="9"/>
    <w:pPr>
      <w:keepNext/>
      <w:keepLines/>
      <w:jc w:val="left"/>
      <w:outlineLvl w:val="2"/>
    </w:pPr>
    <w:rPr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  <w:rPr>
      <w:rFonts w:ascii="Times New Roman" w:hAnsi="Times New Roman"/>
      <w:kern w:val="0"/>
      <w:sz w:val="20"/>
      <w:szCs w:val="20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3 字符"/>
    <w:basedOn w:val="8"/>
    <w:link w:val="3"/>
    <w:qFormat/>
    <w:uiPriority w:val="9"/>
    <w:rPr>
      <w:rFonts w:ascii="Times New Roman" w:hAnsi="Times New Roman" w:eastAsia="宋体" w:cs="Times New Roman"/>
      <w:sz w:val="24"/>
      <w:szCs w:val="20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NormalCharacter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2024</Words>
  <Characters>2176</Characters>
  <Lines>7</Lines>
  <Paragraphs>2</Paragraphs>
  <TotalTime>7</TotalTime>
  <ScaleCrop>false</ScaleCrop>
  <LinksUpToDate>false</LinksUpToDate>
  <CharactersWithSpaces>2361</CharactersWithSpaces>
  <Application>WPS Office_12.1.0.21170_F1E327BC-269C-435d-A152-05C5408002CA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2019-08-01T14:14:00Z</dcterms:created>
  <dc:creator>青 常</dc:creator>
  <cp:lastModifiedBy>安静且优雅</cp:lastModifiedBy>
  <cp:lastPrinted>2020-04-26T07:27:00Z</cp:lastPrinted>
  <dcterms:modified xsi:type="dcterms:W3CDTF">2025-06-05T09:36:55Z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2052-12.1.0.21170</vt:lpwstr>
  </property>
  <property fmtid="{D5CDD505-2E9C-101B-9397-08002B2CF9AE}" pid="3" name="ICV">
    <vt:lpwstr>1C90939C67A7415AABAD96F358E923C5</vt:lpwstr>
  </property>
  <property fmtid="{D5CDD505-2E9C-101B-9397-08002B2CF9AE}" pid="4" name="KSOTemplateDocerSaveRecord">
    <vt:lpwstr>eyJoZGlkIjoiZDM5NmRmN2NlNDQ4YjgzMDBkNmI1OTJmNTcwOGU1NTEiLCJ1c2VySWQiOiIyNjM0MjQ1MDYifQ==</vt:lpwstr>
  </property>
</Properties>
</file>