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ED" w:rsidRPr="005F0FB6" w:rsidRDefault="007501A8">
      <w:pPr>
        <w:spacing w:after="120" w:line="240" w:lineRule="atLeast"/>
        <w:jc w:val="center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FB6">
        <w:rPr>
          <w:rFonts w:ascii="黑体" w:eastAsia="黑体" w:hint="eastAsia"/>
          <w:b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32541F">
        <w:rPr>
          <w:rFonts w:ascii="黑体" w:eastAsia="黑体" w:hint="eastAsia"/>
          <w:b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 w:rsidRPr="005F0FB6">
        <w:rPr>
          <w:rFonts w:ascii="黑体" w:eastAsia="黑体" w:hint="eastAsia"/>
          <w:b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次工程例会 </w:t>
      </w:r>
      <w:r w:rsidRPr="005F0FB6"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会议纪要</w:t>
      </w:r>
    </w:p>
    <w:p w:rsidR="004E36ED" w:rsidRDefault="007501A8">
      <w:pPr>
        <w:spacing w:line="240" w:lineRule="atLeast"/>
        <w:rPr>
          <w:sz w:val="24"/>
          <w:u w:val="single"/>
        </w:rPr>
      </w:pPr>
      <w:r>
        <w:rPr>
          <w:rFonts w:hint="eastAsia"/>
          <w:sz w:val="24"/>
        </w:rPr>
        <w:t>工程名称：中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rFonts w:hint="eastAsia"/>
          <w:sz w:val="24"/>
        </w:rPr>
        <w:t>20MWp</w:t>
      </w:r>
      <w:r>
        <w:rPr>
          <w:rFonts w:hint="eastAsia"/>
          <w:sz w:val="24"/>
        </w:rPr>
        <w:t xml:space="preserve">光伏并网发电项目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B6</w:t>
      </w:r>
      <w:r>
        <w:rPr>
          <w:rFonts w:hint="eastAsia"/>
          <w:sz w:val="24"/>
          <w:u w:val="single"/>
        </w:rPr>
        <w:t xml:space="preserve"> 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—</w:t>
      </w:r>
      <w:r>
        <w:rPr>
          <w:rFonts w:hint="eastAsia"/>
          <w:sz w:val="24"/>
          <w:u w:val="single"/>
        </w:rPr>
        <w:t xml:space="preserve">　</w:t>
      </w:r>
      <w:r w:rsidR="00AE4C5C">
        <w:rPr>
          <w:rFonts w:hint="eastAsia"/>
          <w:sz w:val="24"/>
          <w:u w:val="single"/>
        </w:rPr>
        <w:t>06</w:t>
      </w:r>
      <w:r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073"/>
        <w:gridCol w:w="3261"/>
      </w:tblGrid>
      <w:tr w:rsidR="004E36ED">
        <w:trPr>
          <w:cantSplit/>
          <w:trHeight w:val="2862"/>
        </w:trPr>
        <w:tc>
          <w:tcPr>
            <w:tcW w:w="8522" w:type="dxa"/>
            <w:gridSpan w:val="3"/>
          </w:tcPr>
          <w:p w:rsidR="004E36ED" w:rsidRDefault="007501A8">
            <w:pPr>
              <w:keepLines/>
              <w:spacing w:befor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各与会单位:</w:t>
            </w: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7501A8">
            <w:pPr>
              <w:keepLines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现将</w:t>
            </w:r>
            <w:r>
              <w:rPr>
                <w:rFonts w:ascii="宋体" w:hint="eastAsia"/>
                <w:sz w:val="24"/>
                <w:u w:val="single"/>
              </w:rPr>
              <w:t xml:space="preserve">    第</w:t>
            </w:r>
            <w:r w:rsidR="003E124D">
              <w:rPr>
                <w:rFonts w:ascii="宋体" w:hint="eastAsia"/>
                <w:sz w:val="24"/>
                <w:u w:val="single"/>
              </w:rPr>
              <w:t>六</w:t>
            </w:r>
            <w:r>
              <w:rPr>
                <w:rFonts w:ascii="宋体" w:hint="eastAsia"/>
                <w:sz w:val="24"/>
                <w:u w:val="single"/>
              </w:rPr>
              <w:t xml:space="preserve">次工程例会   </w:t>
            </w:r>
            <w:r>
              <w:rPr>
                <w:rFonts w:ascii="宋体" w:hint="eastAsia"/>
                <w:sz w:val="24"/>
              </w:rPr>
              <w:t>会议纪要印发给你们,请查收。</w:t>
            </w: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7501A8">
            <w:pPr>
              <w:keepLines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附：会议纪要正文共</w:t>
            </w:r>
            <w:r>
              <w:rPr>
                <w:rFonts w:ascii="宋体" w:hint="eastAsia"/>
                <w:sz w:val="24"/>
                <w:u w:val="single"/>
              </w:rPr>
              <w:t xml:space="preserve"> </w:t>
            </w:r>
            <w:r w:rsidR="00D42632">
              <w:rPr>
                <w:rFonts w:ascii="宋体" w:hint="eastAsia"/>
                <w:sz w:val="24"/>
                <w:u w:val="single"/>
              </w:rPr>
              <w:t>3</w:t>
            </w:r>
            <w:r w:rsidR="00217DAB">
              <w:rPr>
                <w:rFonts w:asci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</w:rPr>
              <w:t>页。</w:t>
            </w: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7501A8">
            <w:pPr>
              <w:keepLines/>
              <w:rPr>
                <w:rFonts w:ascii="宋体"/>
                <w:sz w:val="28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　　　　　　　　　　　　　    </w:t>
            </w:r>
          </w:p>
          <w:p w:rsidR="004E36ED" w:rsidRDefault="007501A8" w:rsidP="007501A8">
            <w:pPr>
              <w:keepLines/>
              <w:ind w:firstLineChars="1450" w:firstLine="3494"/>
              <w:rPr>
                <w:rFonts w:ascii="宋体"/>
                <w:b/>
                <w:sz w:val="24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项目监理机构(章): 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   </w:t>
            </w:r>
          </w:p>
          <w:p w:rsidR="004E36ED" w:rsidRDefault="007501A8">
            <w:pPr>
              <w:keepLines/>
              <w:rPr>
                <w:rFonts w:ascii="宋体"/>
                <w:sz w:val="28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　　　　　　　　　　　　　   监理工程师：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     　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</w:t>
            </w:r>
            <w:r w:rsidR="00D42632">
              <w:rPr>
                <w:rFonts w:ascii="宋体" w:hint="eastAsia"/>
                <w:b/>
                <w:sz w:val="24"/>
                <w:u w:val="single"/>
              </w:rPr>
              <w:t>2014.7.21.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</w:t>
            </w:r>
          </w:p>
          <w:p w:rsidR="004E36ED" w:rsidRDefault="004E36ED">
            <w:pPr>
              <w:keepLines/>
              <w:spacing w:beforeLines="50" w:before="156" w:after="120"/>
              <w:rPr>
                <w:rFonts w:ascii="宋体"/>
                <w:sz w:val="28"/>
                <w:u w:val="single"/>
              </w:rPr>
            </w:pPr>
          </w:p>
        </w:tc>
      </w:tr>
      <w:tr w:rsidR="004E36ED">
        <w:trPr>
          <w:cantSplit/>
          <w:trHeight w:val="405"/>
        </w:trPr>
        <w:tc>
          <w:tcPr>
            <w:tcW w:w="1188" w:type="dxa"/>
            <w:vMerge w:val="restart"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各与会单位及人员</w:t>
            </w:r>
          </w:p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签到栏</w:t>
            </w: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:rsidR="004E36ED" w:rsidRDefault="007501A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与会单位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E36ED" w:rsidRDefault="007501A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与会人员</w:t>
            </w:r>
          </w:p>
        </w:tc>
      </w:tr>
      <w:tr w:rsidR="004E36E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E36ED" w:rsidRDefault="00574D5C">
            <w:pPr>
              <w:tabs>
                <w:tab w:val="left" w:pos="1035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4E36E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E36ED" w:rsidRDefault="00217DA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王廷璋</w:t>
            </w:r>
          </w:p>
        </w:tc>
      </w:tr>
      <w:tr w:rsidR="004E36E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</w:tr>
      <w:tr w:rsidR="00574D5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574D5C" w:rsidRDefault="00574D5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574D5C" w:rsidRDefault="00574D5C" w:rsidP="00F651B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574D5C" w:rsidRDefault="00574D5C" w:rsidP="00F651B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 w:rsidP="0025376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 w:rsidP="00253765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周喜军</w:t>
            </w:r>
            <w:proofErr w:type="gramEnd"/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 w:rsidP="00B06B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 w:rsidP="00F651B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徐卫国</w:t>
            </w:r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 w:rsidP="0050708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 w:rsidP="0050708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王丙军</w:t>
            </w:r>
            <w:proofErr w:type="gramEnd"/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 w:rsidP="00B96B4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黄海俊</w:t>
            </w:r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 w:rsidP="00FC1EF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 w:rsidP="00FC1EF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李先兆</w:t>
            </w:r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 w:rsidP="00B96B4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 w:rsidP="00B96B43">
            <w:pPr>
              <w:rPr>
                <w:rFonts w:ascii="宋体"/>
                <w:sz w:val="24"/>
              </w:rPr>
            </w:pPr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吐鲁番山鑫建筑安装有限责任公司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张爱</w:t>
            </w:r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</w:tr>
      <w:tr w:rsidR="003E124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E124D" w:rsidRDefault="003E124D">
            <w:pPr>
              <w:rPr>
                <w:rFonts w:ascii="宋体"/>
                <w:sz w:val="24"/>
              </w:rPr>
            </w:pPr>
          </w:p>
        </w:tc>
      </w:tr>
      <w:tr w:rsidR="003E124D">
        <w:trPr>
          <w:cantSplit/>
          <w:trHeight w:val="440"/>
        </w:trPr>
        <w:tc>
          <w:tcPr>
            <w:tcW w:w="8522" w:type="dxa"/>
            <w:gridSpan w:val="3"/>
          </w:tcPr>
          <w:p w:rsidR="003E124D" w:rsidRDefault="003E124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注：B6</w:t>
            </w:r>
            <w:r>
              <w:rPr>
                <w:rFonts w:ascii="宋体" w:hint="eastAsia"/>
                <w:sz w:val="24"/>
                <w:u w:val="single"/>
              </w:rPr>
              <w:t>1</w:t>
            </w:r>
            <w:r>
              <w:rPr>
                <w:rFonts w:ascii="宋体" w:hint="eastAsia"/>
                <w:sz w:val="24"/>
              </w:rPr>
              <w:t>为工地例会、B6</w:t>
            </w:r>
            <w:r>
              <w:rPr>
                <w:rFonts w:ascii="宋体" w:hint="eastAsia"/>
                <w:sz w:val="24"/>
                <w:u w:val="single"/>
              </w:rPr>
              <w:t>2</w:t>
            </w:r>
            <w:r>
              <w:rPr>
                <w:rFonts w:ascii="宋体" w:hint="eastAsia"/>
                <w:sz w:val="24"/>
              </w:rPr>
              <w:t>为专题会议、B6</w:t>
            </w:r>
            <w:r>
              <w:rPr>
                <w:rFonts w:ascii="宋体" w:hint="eastAsia"/>
                <w:sz w:val="24"/>
                <w:u w:val="single"/>
              </w:rPr>
              <w:t>3</w:t>
            </w:r>
            <w:r>
              <w:rPr>
                <w:rFonts w:ascii="宋体" w:hint="eastAsia"/>
                <w:sz w:val="24"/>
              </w:rPr>
              <w:t>为机构内部会议。</w:t>
            </w:r>
          </w:p>
        </w:tc>
      </w:tr>
    </w:tbl>
    <w:p w:rsidR="004E36ED" w:rsidRPr="005F0FB6" w:rsidRDefault="004E36ED">
      <w:pPr>
        <w:spacing w:after="120" w:line="240" w:lineRule="atLeast"/>
        <w:rPr>
          <w:rFonts w:ascii="黑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36ED" w:rsidRDefault="007501A8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 w:rsidRPr="005F0FB6"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工地例会会议纪要  </w:t>
      </w:r>
      <w:r>
        <w:rPr>
          <w:rFonts w:hint="eastAsia"/>
          <w:sz w:val="24"/>
        </w:rPr>
        <w:t xml:space="preserve"> </w:t>
      </w:r>
    </w:p>
    <w:p w:rsidR="004E36ED" w:rsidRDefault="007501A8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rFonts w:hint="eastAsia"/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 w:hint="eastAsia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proofErr w:type="gramStart"/>
      <w:r w:rsidR="003E124D">
        <w:rPr>
          <w:rFonts w:ascii="宋体" w:hint="eastAsia"/>
          <w:sz w:val="24"/>
        </w:rPr>
        <w:t>B61  -</w:t>
      </w:r>
      <w:proofErr w:type="gramEnd"/>
      <w:r w:rsidR="003E124D">
        <w:rPr>
          <w:rFonts w:ascii="宋体" w:hint="eastAsia"/>
          <w:sz w:val="24"/>
        </w:rPr>
        <w:t>06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3224"/>
        <w:gridCol w:w="1440"/>
        <w:gridCol w:w="2849"/>
      </w:tblGrid>
      <w:tr w:rsidR="004E36ED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</w:t>
            </w: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/>
                <w:sz w:val="24"/>
              </w:rPr>
              <w:t>-</w:t>
            </w:r>
            <w:r w:rsidR="00574D5C">
              <w:rPr>
                <w:rFonts w:ascii="宋体" w:hint="eastAsia"/>
                <w:sz w:val="24"/>
              </w:rPr>
              <w:t>07</w:t>
            </w:r>
            <w:r>
              <w:rPr>
                <w:rFonts w:ascii="宋体"/>
                <w:sz w:val="24"/>
              </w:rPr>
              <w:t>-</w:t>
            </w:r>
            <w:r w:rsidR="00586402">
              <w:rPr>
                <w:rFonts w:ascii="宋体" w:hint="eastAsia"/>
                <w:sz w:val="24"/>
              </w:rPr>
              <w:t>21</w:t>
            </w:r>
          </w:p>
        </w:tc>
      </w:tr>
      <w:tr w:rsidR="004E36ED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224EF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中利腾辉吐鲁番三期项目部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574D5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4E36ED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E36ED" w:rsidRDefault="00217DA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4E3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498" w:type="dxa"/>
            <w:gridSpan w:val="4"/>
          </w:tcPr>
          <w:p w:rsidR="004E36ED" w:rsidRDefault="007501A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4E36ED" w:rsidRDefault="007501A8" w:rsidP="006C413C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</w:t>
            </w:r>
            <w:r w:rsidR="00274B0D">
              <w:rPr>
                <w:rFonts w:ascii="宋体" w:hint="eastAsia"/>
                <w:b/>
                <w:sz w:val="24"/>
              </w:rPr>
              <w:t>建设单位叶建伟</w:t>
            </w:r>
            <w:r>
              <w:rPr>
                <w:rFonts w:ascii="宋体" w:hint="eastAsia"/>
                <w:b/>
                <w:sz w:val="24"/>
              </w:rPr>
              <w:t>主持</w:t>
            </w:r>
          </w:p>
          <w:p w:rsidR="00586402" w:rsidRDefault="00586402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</w:t>
            </w:r>
            <w:r w:rsidR="002B42F8">
              <w:rPr>
                <w:rFonts w:ascii="宋体" w:hint="eastAsia"/>
                <w:sz w:val="24"/>
              </w:rPr>
              <w:t>开</w:t>
            </w:r>
            <w:r>
              <w:rPr>
                <w:rFonts w:ascii="宋体" w:hint="eastAsia"/>
                <w:sz w:val="24"/>
              </w:rPr>
              <w:t>始，叶经理提出以下四点要求：</w:t>
            </w:r>
          </w:p>
          <w:p w:rsidR="004E36ED" w:rsidRDefault="00586402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1、目前项目地天气已进入暑期高温阶段，气温高，需要做好工人的防暑降温工作以及高温应急措施，确保工人人身安全。</w:t>
            </w:r>
          </w:p>
          <w:p w:rsidR="00586402" w:rsidRDefault="00586402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2、施工现场各单位负责人需要加强现场管理，确保施工质量，减少返工量。</w:t>
            </w:r>
          </w:p>
          <w:p w:rsidR="00586402" w:rsidRDefault="00586402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 w:hint="eastAsia"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sz w:val="24"/>
              </w:rPr>
              <w:t>单位已进场，请三家施工单位加强相互之间的协作，确保中控楼、综合楼及时完工。</w:t>
            </w:r>
          </w:p>
          <w:p w:rsidR="00586402" w:rsidRPr="00586402" w:rsidRDefault="00586402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4、新进场员工需要做好安全、技能交底，对因高温作业感到不适的员工进行适当的安抚，并采取恰当的防暑措施，确保工人安全、工地施工秩序良好。</w:t>
            </w:r>
          </w:p>
          <w:p w:rsidR="009C71D0" w:rsidRPr="009C71D0" w:rsidRDefault="00217DAB" w:rsidP="006C413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正衡监理</w:t>
            </w:r>
            <w:r w:rsidR="00586402">
              <w:rPr>
                <w:rFonts w:ascii="宋体" w:hint="eastAsia"/>
                <w:b/>
                <w:sz w:val="24"/>
              </w:rPr>
              <w:t>徐卫国</w:t>
            </w:r>
            <w:r w:rsidR="009C71D0" w:rsidRPr="009C71D0">
              <w:rPr>
                <w:rFonts w:ascii="宋体" w:hint="eastAsia"/>
                <w:b/>
                <w:sz w:val="24"/>
              </w:rPr>
              <w:t>；</w:t>
            </w:r>
            <w:r w:rsidR="009C71D0" w:rsidRPr="009C71D0">
              <w:rPr>
                <w:rFonts w:ascii="宋体" w:hint="eastAsia"/>
                <w:sz w:val="24"/>
              </w:rPr>
              <w:t>主要有以下几点：</w:t>
            </w:r>
          </w:p>
          <w:p w:rsidR="00586402" w:rsidRPr="00586402" w:rsidRDefault="00586402" w:rsidP="00586402">
            <w:pPr>
              <w:pStyle w:val="a6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 w:rsidRPr="00586402">
              <w:rPr>
                <w:rFonts w:ascii="宋体" w:hint="eastAsia"/>
                <w:sz w:val="24"/>
              </w:rPr>
              <w:t>施工现场存在组件紧固件未紧固到位的现象，需要施工单位加强质量管理。</w:t>
            </w:r>
          </w:p>
          <w:p w:rsidR="00586402" w:rsidRDefault="00586402" w:rsidP="00586402">
            <w:pPr>
              <w:pStyle w:val="a6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组件搬运的时候注意采取合适的方式，确保组件无损伤，最好是集中式统一开箱。</w:t>
            </w:r>
          </w:p>
          <w:p w:rsidR="00586402" w:rsidRPr="00586402" w:rsidRDefault="00D34B6F" w:rsidP="00586402">
            <w:pPr>
              <w:pStyle w:val="a6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施工现场空纸箱需要集中堆放，不得随意丢弃，以免致组件损伤。</w:t>
            </w:r>
          </w:p>
          <w:p w:rsidR="00217DAB" w:rsidRDefault="00217DAB" w:rsidP="00217DAB">
            <w:pPr>
              <w:spacing w:line="360" w:lineRule="auto"/>
              <w:rPr>
                <w:rFonts w:ascii="宋体"/>
                <w:sz w:val="24"/>
              </w:rPr>
            </w:pPr>
            <w:r w:rsidRPr="009A198F">
              <w:rPr>
                <w:rFonts w:ascii="宋体" w:hint="eastAsia"/>
                <w:b/>
                <w:sz w:val="24"/>
              </w:rPr>
              <w:t>二、正衡</w:t>
            </w:r>
            <w:proofErr w:type="gramStart"/>
            <w:r w:rsidRPr="009A198F">
              <w:rPr>
                <w:rFonts w:ascii="宋体" w:hint="eastAsia"/>
                <w:b/>
                <w:sz w:val="24"/>
              </w:rPr>
              <w:t>监理周</w:t>
            </w:r>
            <w:proofErr w:type="gramEnd"/>
            <w:r w:rsidRPr="009A198F">
              <w:rPr>
                <w:rFonts w:ascii="宋体" w:hint="eastAsia"/>
                <w:b/>
                <w:sz w:val="24"/>
              </w:rPr>
              <w:t>喜军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217DAB" w:rsidRDefault="009A198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</w:t>
            </w:r>
            <w:r w:rsidR="00D34B6F">
              <w:rPr>
                <w:rFonts w:ascii="宋体" w:hint="eastAsia"/>
                <w:sz w:val="24"/>
              </w:rPr>
              <w:t>梁、柱模板可以进行拆除，但拆下后仍需继续进行养护</w:t>
            </w:r>
            <w:r>
              <w:rPr>
                <w:rFonts w:ascii="宋体" w:hint="eastAsia"/>
                <w:sz w:val="24"/>
              </w:rPr>
              <w:t>。</w:t>
            </w:r>
          </w:p>
          <w:p w:rsidR="00D34B6F" w:rsidRDefault="00D34B6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控楼需要</w:t>
            </w:r>
            <w:proofErr w:type="gramEnd"/>
            <w:r>
              <w:rPr>
                <w:rFonts w:ascii="宋体" w:hint="eastAsia"/>
                <w:sz w:val="24"/>
              </w:rPr>
              <w:t>认真按照图纸进行施工，确保施工质量。</w:t>
            </w:r>
          </w:p>
          <w:p w:rsidR="00D34B6F" w:rsidRDefault="00D34B6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施工现场各单位需要加强文明管理。施工垃圾和废弃纸箱的处理要及时；生活垃圾、啤酒</w:t>
            </w:r>
            <w:proofErr w:type="gramStart"/>
            <w:r>
              <w:rPr>
                <w:rFonts w:ascii="宋体" w:hint="eastAsia"/>
                <w:sz w:val="24"/>
              </w:rPr>
              <w:t>瓶需要</w:t>
            </w:r>
            <w:proofErr w:type="gramEnd"/>
            <w:r>
              <w:rPr>
                <w:rFonts w:ascii="宋体" w:hint="eastAsia"/>
                <w:sz w:val="24"/>
              </w:rPr>
              <w:t>从施工现场清理出去。</w:t>
            </w:r>
          </w:p>
          <w:p w:rsidR="00D34B6F" w:rsidRDefault="00D34B6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施工进展要与施工进度计划表进行比对，已拖期的单位工程需要增派人手、机械抢工，确保如期保质完工。</w:t>
            </w:r>
          </w:p>
          <w:p w:rsidR="00D34B6F" w:rsidRDefault="00D34B6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箱变基础施工要注意防止雨水倒灌，最好超出地面30cm。</w:t>
            </w:r>
          </w:p>
          <w:p w:rsidR="00DB537B" w:rsidRDefault="00DB537B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箱变基础完成施工后，机电施工单位要对基础进行验收，以确保箱变到场后能牢固放置其上。</w:t>
            </w:r>
          </w:p>
          <w:p w:rsidR="004E36ED" w:rsidRDefault="00C2524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三、</w:t>
            </w:r>
            <w:r w:rsidR="00D34B6F">
              <w:rPr>
                <w:rFonts w:ascii="宋体" w:hint="eastAsia"/>
                <w:b/>
                <w:bCs/>
                <w:sz w:val="24"/>
              </w:rPr>
              <w:t>正衡监理王立杰</w:t>
            </w:r>
            <w:r>
              <w:rPr>
                <w:rFonts w:ascii="宋体" w:hint="eastAsia"/>
                <w:b/>
                <w:bCs/>
                <w:sz w:val="24"/>
              </w:rPr>
              <w:t>；</w:t>
            </w:r>
            <w:r>
              <w:rPr>
                <w:rFonts w:ascii="宋体" w:hint="eastAsia"/>
                <w:bCs/>
                <w:sz w:val="24"/>
              </w:rPr>
              <w:t>主要以下几点：</w:t>
            </w:r>
          </w:p>
          <w:p w:rsidR="00405CB5" w:rsidRDefault="00D34B6F" w:rsidP="00C25244">
            <w:pPr>
              <w:pStyle w:val="a6"/>
              <w:numPr>
                <w:ilvl w:val="0"/>
                <w:numId w:val="13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各施工单位需要将进场资料、施工过程资料尽快报审</w:t>
            </w:r>
            <w:r w:rsidR="00F0017A">
              <w:rPr>
                <w:rFonts w:ascii="宋体" w:hint="eastAsia"/>
                <w:bCs/>
                <w:sz w:val="24"/>
              </w:rPr>
              <w:t>。</w:t>
            </w:r>
          </w:p>
          <w:p w:rsidR="00D34B6F" w:rsidRDefault="00D34B6F" w:rsidP="00C25244">
            <w:pPr>
              <w:pStyle w:val="a6"/>
              <w:numPr>
                <w:ilvl w:val="0"/>
                <w:numId w:val="13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施工现场需要注意临时用电安全。现场存在</w:t>
            </w:r>
            <w:proofErr w:type="gramStart"/>
            <w:r>
              <w:rPr>
                <w:rFonts w:ascii="宋体" w:hint="eastAsia"/>
                <w:bCs/>
                <w:sz w:val="24"/>
              </w:rPr>
              <w:t>配电箱不规范</w:t>
            </w:r>
            <w:proofErr w:type="gramEnd"/>
            <w:r>
              <w:rPr>
                <w:rFonts w:ascii="宋体" w:hint="eastAsia"/>
                <w:bCs/>
                <w:sz w:val="24"/>
              </w:rPr>
              <w:t>操作情况，请各单位安排专职电工进行配电，并定期进行点检，并做好点检记录。</w:t>
            </w:r>
          </w:p>
          <w:p w:rsidR="00F0017A" w:rsidRDefault="00F0017A" w:rsidP="00F0017A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F0017A">
              <w:rPr>
                <w:rFonts w:ascii="宋体" w:hint="eastAsia"/>
                <w:b/>
                <w:bCs/>
                <w:sz w:val="24"/>
              </w:rPr>
              <w:t>四、</w:t>
            </w:r>
            <w:r w:rsidR="00843A07">
              <w:rPr>
                <w:rFonts w:ascii="宋体" w:hint="eastAsia"/>
                <w:b/>
                <w:bCs/>
                <w:sz w:val="24"/>
              </w:rPr>
              <w:t>中</w:t>
            </w:r>
            <w:proofErr w:type="gramStart"/>
            <w:r w:rsidR="00843A07">
              <w:rPr>
                <w:rFonts w:ascii="宋体" w:hint="eastAsia"/>
                <w:b/>
                <w:bCs/>
                <w:sz w:val="24"/>
              </w:rPr>
              <w:t>利腾晖王廷璋</w:t>
            </w:r>
            <w:proofErr w:type="gramEnd"/>
            <w:r w:rsidRPr="00F0017A">
              <w:rPr>
                <w:rFonts w:ascii="宋体" w:hint="eastAsia"/>
                <w:b/>
                <w:bCs/>
                <w:sz w:val="24"/>
              </w:rPr>
              <w:t>；</w:t>
            </w:r>
            <w:r>
              <w:rPr>
                <w:rFonts w:ascii="宋体" w:hint="eastAsia"/>
                <w:bCs/>
                <w:sz w:val="24"/>
              </w:rPr>
              <w:t>主要以下几点：</w:t>
            </w:r>
          </w:p>
          <w:p w:rsid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 w:rsidRPr="00843A07">
              <w:rPr>
                <w:rFonts w:ascii="宋体" w:hint="eastAsia"/>
                <w:bCs/>
                <w:sz w:val="24"/>
              </w:rPr>
              <w:t>1、组件损坏</w:t>
            </w:r>
            <w:r>
              <w:rPr>
                <w:rFonts w:ascii="宋体" w:hint="eastAsia"/>
                <w:bCs/>
                <w:sz w:val="24"/>
              </w:rPr>
              <w:t>数量需要清点出来，并做好记录，报送业主。</w:t>
            </w:r>
          </w:p>
          <w:p w:rsid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2、自爆组件不得擅自处理，需报监理确认后再行处置。</w:t>
            </w:r>
          </w:p>
          <w:p w:rsid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3、逆变器需要做好开箱记录工作，并通知监理到场。</w:t>
            </w:r>
          </w:p>
          <w:p w:rsid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4、2米地桩在进行切割时，注意尺寸。</w:t>
            </w:r>
          </w:p>
          <w:p w:rsid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5、打码机打码编号要按照电缆清册上面的标记进行。</w:t>
            </w:r>
          </w:p>
          <w:p w:rsid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6、高压电缆和控制电缆不得分别在电缆沟同一层，需分层敷设，每层敷设完毕时告知监理到场确认。</w:t>
            </w:r>
          </w:p>
          <w:p w:rsidR="00843A07" w:rsidRPr="00843A07" w:rsidRDefault="00843A07" w:rsidP="00843A07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7、各单位请参照进度计划表合理安排施工。</w:t>
            </w:r>
          </w:p>
          <w:p w:rsidR="00F0017A" w:rsidRPr="00F0017A" w:rsidRDefault="00F0017A" w:rsidP="00F0017A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F0017A">
              <w:rPr>
                <w:rFonts w:ascii="宋体" w:hint="eastAsia"/>
                <w:b/>
                <w:bCs/>
                <w:sz w:val="24"/>
              </w:rPr>
              <w:t>五、无锡锡安王丙军</w:t>
            </w:r>
            <w:r>
              <w:rPr>
                <w:rFonts w:ascii="宋体" w:hint="eastAsia"/>
                <w:bCs/>
                <w:sz w:val="24"/>
              </w:rPr>
              <w:t>；主要以下几点：</w:t>
            </w:r>
          </w:p>
          <w:p w:rsidR="003A57DB" w:rsidRDefault="00843A07" w:rsidP="00843A07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目前，打孔机械已重新投入使用，</w:t>
            </w:r>
            <w:r w:rsidR="00F0017A">
              <w:rPr>
                <w:rFonts w:ascii="宋体" w:hint="eastAsia"/>
                <w:sz w:val="24"/>
              </w:rPr>
              <w:t>本周</w:t>
            </w:r>
            <w:r>
              <w:rPr>
                <w:rFonts w:ascii="宋体" w:hint="eastAsia"/>
                <w:sz w:val="24"/>
              </w:rPr>
              <w:t>可完成打孔施工。</w:t>
            </w:r>
          </w:p>
          <w:p w:rsidR="00843A07" w:rsidRDefault="00843A07" w:rsidP="00843A07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切割地桩时一定按照要求进行，不会出现将2米地桩切成1.2米的情况。</w:t>
            </w:r>
          </w:p>
          <w:p w:rsidR="00843A07" w:rsidRDefault="00843A07" w:rsidP="00843A07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地桩埋地深度足够满足抗震防风要求，拉拔</w:t>
            </w:r>
            <w:proofErr w:type="gramStart"/>
            <w:r>
              <w:rPr>
                <w:rFonts w:ascii="宋体" w:hint="eastAsia"/>
                <w:sz w:val="24"/>
              </w:rPr>
              <w:t>力满足</w:t>
            </w:r>
            <w:proofErr w:type="gramEnd"/>
            <w:r>
              <w:rPr>
                <w:rFonts w:ascii="宋体" w:hint="eastAsia"/>
                <w:sz w:val="24"/>
              </w:rPr>
              <w:t>设计要求。</w:t>
            </w:r>
          </w:p>
          <w:p w:rsidR="00843A07" w:rsidRDefault="00843A07" w:rsidP="00843A07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接地扁钢已到，本周开始进行挖沟施工，先</w:t>
            </w:r>
            <w:proofErr w:type="gramStart"/>
            <w:r>
              <w:rPr>
                <w:rFonts w:ascii="宋体" w:hint="eastAsia"/>
                <w:sz w:val="24"/>
              </w:rPr>
              <w:t>进行子阵之间</w:t>
            </w:r>
            <w:proofErr w:type="gramEnd"/>
            <w:r>
              <w:rPr>
                <w:rFonts w:ascii="宋体" w:hint="eastAsia"/>
                <w:sz w:val="24"/>
              </w:rPr>
              <w:t>的接地施工，主接地暂不进行。</w:t>
            </w:r>
          </w:p>
          <w:p w:rsidR="00843A07" w:rsidRDefault="00843A07" w:rsidP="00843A07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光纤敷设等打码机到后开始施工。</w:t>
            </w:r>
          </w:p>
          <w:p w:rsidR="00843A07" w:rsidRPr="00843A07" w:rsidRDefault="00843A07" w:rsidP="00843A07">
            <w:pPr>
              <w:spacing w:line="420" w:lineRule="exact"/>
              <w:rPr>
                <w:rFonts w:ascii="宋体"/>
                <w:sz w:val="24"/>
              </w:rPr>
            </w:pPr>
            <w:r w:rsidRPr="00843A07">
              <w:rPr>
                <w:rFonts w:ascii="宋体" w:hint="eastAsia"/>
                <w:b/>
                <w:sz w:val="24"/>
              </w:rPr>
              <w:t>六、安庆环城李先兆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4E36ED" w:rsidRDefault="00843A07" w:rsidP="00843A07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1、箱变基础垫层今天开始</w:t>
            </w:r>
            <w:r w:rsidR="00DB537B">
              <w:rPr>
                <w:rFonts w:ascii="宋体" w:hint="eastAsia"/>
                <w:sz w:val="24"/>
              </w:rPr>
              <w:t>施工，本周完成垫层施工。</w:t>
            </w:r>
          </w:p>
          <w:p w:rsidR="00DB537B" w:rsidRDefault="00DB537B" w:rsidP="00843A07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2、8月6日前完成箱变基础全部施工。</w:t>
            </w:r>
          </w:p>
          <w:p w:rsidR="00DB537B" w:rsidRPr="00DB537B" w:rsidRDefault="00DB537B" w:rsidP="00DB537B">
            <w:pPr>
              <w:spacing w:line="420" w:lineRule="exact"/>
              <w:rPr>
                <w:rFonts w:ascii="宋体"/>
                <w:b/>
                <w:sz w:val="24"/>
              </w:rPr>
            </w:pPr>
            <w:r w:rsidRPr="00DB537B">
              <w:rPr>
                <w:rFonts w:ascii="宋体" w:hint="eastAsia"/>
                <w:b/>
                <w:sz w:val="24"/>
              </w:rPr>
              <w:t>七、山</w:t>
            </w:r>
            <w:proofErr w:type="gramStart"/>
            <w:r w:rsidRPr="00DB537B">
              <w:rPr>
                <w:rFonts w:ascii="宋体" w:hint="eastAsia"/>
                <w:b/>
                <w:sz w:val="24"/>
              </w:rPr>
              <w:t>鑫</w:t>
            </w:r>
            <w:proofErr w:type="gramEnd"/>
            <w:r w:rsidRPr="00DB537B">
              <w:rPr>
                <w:rFonts w:ascii="宋体" w:hint="eastAsia"/>
                <w:b/>
                <w:sz w:val="24"/>
              </w:rPr>
              <w:t>安装张爱；</w:t>
            </w:r>
            <w:r w:rsidRPr="00DB537B">
              <w:rPr>
                <w:rFonts w:ascii="宋体" w:hint="eastAsia"/>
                <w:sz w:val="24"/>
              </w:rPr>
              <w:t>主要以下几点：</w:t>
            </w:r>
          </w:p>
          <w:p w:rsidR="004E36ED" w:rsidRDefault="00DB537B" w:rsidP="00DB537B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1、中</w:t>
            </w:r>
            <w:proofErr w:type="gramStart"/>
            <w:r>
              <w:rPr>
                <w:rFonts w:ascii="宋体" w:hint="eastAsia"/>
                <w:sz w:val="24"/>
              </w:rPr>
              <w:t>控楼进度</w:t>
            </w:r>
            <w:proofErr w:type="gramEnd"/>
            <w:r>
              <w:rPr>
                <w:rFonts w:ascii="宋体" w:hint="eastAsia"/>
                <w:sz w:val="24"/>
              </w:rPr>
              <w:t>计划表本周可完成。</w:t>
            </w:r>
          </w:p>
          <w:p w:rsidR="00DB537B" w:rsidRDefault="00DB537B" w:rsidP="00DB537B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2、图纸未明示地圈梁是否进行防腐，就不进行防腐处理。</w:t>
            </w:r>
          </w:p>
          <w:p w:rsidR="00DB537B" w:rsidRDefault="00DB537B" w:rsidP="00DB537B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3、混凝土出厂合格证等下次再送混凝土时一起报送。</w:t>
            </w:r>
          </w:p>
          <w:p w:rsidR="00DB537B" w:rsidRPr="00DB537B" w:rsidRDefault="00DB537B" w:rsidP="00DB537B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</w:t>
            </w:r>
            <w:proofErr w:type="gramStart"/>
            <w:r>
              <w:rPr>
                <w:rFonts w:ascii="宋体" w:hint="eastAsia"/>
                <w:sz w:val="24"/>
              </w:rPr>
              <w:t>地梁掩埋</w:t>
            </w:r>
            <w:proofErr w:type="gramEnd"/>
            <w:r>
              <w:rPr>
                <w:rFonts w:ascii="宋体" w:hint="eastAsia"/>
                <w:sz w:val="24"/>
              </w:rPr>
              <w:t>前告知监理进行确认。</w:t>
            </w:r>
          </w:p>
          <w:p w:rsidR="004E36ED" w:rsidRDefault="007501A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项目监理部整理  </w:t>
            </w:r>
            <w:bookmarkStart w:id="0" w:name="_GoBack"/>
            <w:bookmarkEnd w:id="0"/>
          </w:p>
          <w:p w:rsidR="004E36ED" w:rsidRDefault="007501A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7501A8" w:rsidRDefault="007501A8">
      <w:pPr>
        <w:jc w:val="left"/>
      </w:pPr>
    </w:p>
    <w:sectPr w:rsidR="007501A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95" w:rsidRDefault="00FD6495">
      <w:r>
        <w:separator/>
      </w:r>
    </w:p>
  </w:endnote>
  <w:endnote w:type="continuationSeparator" w:id="0">
    <w:p w:rsidR="00FD6495" w:rsidRDefault="00F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95" w:rsidRDefault="00FD6495">
      <w:r>
        <w:separator/>
      </w:r>
    </w:p>
  </w:footnote>
  <w:footnote w:type="continuationSeparator" w:id="0">
    <w:p w:rsidR="00FD6495" w:rsidRDefault="00FD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ED" w:rsidRDefault="004E36ED" w:rsidP="002D7DD7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7F164B0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B26A54"/>
    <w:multiLevelType w:val="hybridMultilevel"/>
    <w:tmpl w:val="D7F089F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EE5AD1"/>
    <w:multiLevelType w:val="hybridMultilevel"/>
    <w:tmpl w:val="747AE6DA"/>
    <w:lvl w:ilvl="0" w:tplc="04090011">
      <w:start w:val="1"/>
      <w:numFmt w:val="decimal"/>
      <w:lvlText w:val="%1)"/>
      <w:lvlJc w:val="left"/>
      <w:pPr>
        <w:ind w:left="973" w:hanging="420"/>
      </w:pPr>
    </w:lvl>
    <w:lvl w:ilvl="1" w:tplc="04090019" w:tentative="1">
      <w:start w:val="1"/>
      <w:numFmt w:val="lowerLetter"/>
      <w:lvlText w:val="%2)"/>
      <w:lvlJc w:val="left"/>
      <w:pPr>
        <w:ind w:left="1393" w:hanging="420"/>
      </w:pPr>
    </w:lvl>
    <w:lvl w:ilvl="2" w:tplc="0409001B" w:tentative="1">
      <w:start w:val="1"/>
      <w:numFmt w:val="lowerRoman"/>
      <w:lvlText w:val="%3."/>
      <w:lvlJc w:val="righ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9" w:tentative="1">
      <w:start w:val="1"/>
      <w:numFmt w:val="lowerLetter"/>
      <w:lvlText w:val="%5)"/>
      <w:lvlJc w:val="left"/>
      <w:pPr>
        <w:ind w:left="2653" w:hanging="420"/>
      </w:pPr>
    </w:lvl>
    <w:lvl w:ilvl="5" w:tplc="0409001B" w:tentative="1">
      <w:start w:val="1"/>
      <w:numFmt w:val="lowerRoman"/>
      <w:lvlText w:val="%6."/>
      <w:lvlJc w:val="righ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9" w:tentative="1">
      <w:start w:val="1"/>
      <w:numFmt w:val="lowerLetter"/>
      <w:lvlText w:val="%8)"/>
      <w:lvlJc w:val="left"/>
      <w:pPr>
        <w:ind w:left="3913" w:hanging="420"/>
      </w:pPr>
    </w:lvl>
    <w:lvl w:ilvl="8" w:tplc="0409001B" w:tentative="1">
      <w:start w:val="1"/>
      <w:numFmt w:val="lowerRoman"/>
      <w:lvlText w:val="%9."/>
      <w:lvlJc w:val="right"/>
      <w:pPr>
        <w:ind w:left="4333" w:hanging="420"/>
      </w:pPr>
    </w:lvl>
  </w:abstractNum>
  <w:abstractNum w:abstractNumId="5">
    <w:nsid w:val="2DAE1C08"/>
    <w:multiLevelType w:val="hybridMultilevel"/>
    <w:tmpl w:val="2B14F18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E6B0255"/>
    <w:multiLevelType w:val="hybridMultilevel"/>
    <w:tmpl w:val="5E3230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DBC0CBD"/>
    <w:multiLevelType w:val="hybridMultilevel"/>
    <w:tmpl w:val="A192D81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05D68DF"/>
    <w:multiLevelType w:val="hybridMultilevel"/>
    <w:tmpl w:val="0ECC1FD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2E756EF"/>
    <w:multiLevelType w:val="hybridMultilevel"/>
    <w:tmpl w:val="B4CEDDD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3893425"/>
    <w:multiLevelType w:val="hybridMultilevel"/>
    <w:tmpl w:val="51B2B2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96E0FD"/>
    <w:multiLevelType w:val="singleLevel"/>
    <w:tmpl w:val="5396E0FD"/>
    <w:lvl w:ilvl="0">
      <w:start w:val="1"/>
      <w:numFmt w:val="decimal"/>
      <w:suff w:val="nothing"/>
      <w:lvlText w:val="%1."/>
      <w:lvlJc w:val="left"/>
    </w:lvl>
  </w:abstractNum>
  <w:abstractNum w:abstractNumId="13">
    <w:nsid w:val="65A35D76"/>
    <w:multiLevelType w:val="hybridMultilevel"/>
    <w:tmpl w:val="070A87BA"/>
    <w:lvl w:ilvl="0" w:tplc="4992B36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D73782E"/>
    <w:multiLevelType w:val="hybridMultilevel"/>
    <w:tmpl w:val="161A380E"/>
    <w:lvl w:ilvl="0" w:tplc="8C18E8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675"/>
    <w:rsid w:val="00047B33"/>
    <w:rsid w:val="00073FF7"/>
    <w:rsid w:val="00074680"/>
    <w:rsid w:val="000E4A3D"/>
    <w:rsid w:val="00115C28"/>
    <w:rsid w:val="00172A27"/>
    <w:rsid w:val="001B4612"/>
    <w:rsid w:val="00217DAB"/>
    <w:rsid w:val="00224EF7"/>
    <w:rsid w:val="00274B0D"/>
    <w:rsid w:val="002B42F8"/>
    <w:rsid w:val="002D1391"/>
    <w:rsid w:val="002D7DD7"/>
    <w:rsid w:val="0032541F"/>
    <w:rsid w:val="003A57DB"/>
    <w:rsid w:val="003E124D"/>
    <w:rsid w:val="00405CB5"/>
    <w:rsid w:val="00417656"/>
    <w:rsid w:val="00464A9B"/>
    <w:rsid w:val="004E36ED"/>
    <w:rsid w:val="00513F50"/>
    <w:rsid w:val="00524CAD"/>
    <w:rsid w:val="00544703"/>
    <w:rsid w:val="00574D5C"/>
    <w:rsid w:val="0058552C"/>
    <w:rsid w:val="00586402"/>
    <w:rsid w:val="005F0FB6"/>
    <w:rsid w:val="006C413C"/>
    <w:rsid w:val="007501A8"/>
    <w:rsid w:val="0076074A"/>
    <w:rsid w:val="00766028"/>
    <w:rsid w:val="007E1B5A"/>
    <w:rsid w:val="008114D6"/>
    <w:rsid w:val="00843A07"/>
    <w:rsid w:val="008D4CFE"/>
    <w:rsid w:val="009378A9"/>
    <w:rsid w:val="009A198F"/>
    <w:rsid w:val="009C71D0"/>
    <w:rsid w:val="00AE4C5C"/>
    <w:rsid w:val="00B53B23"/>
    <w:rsid w:val="00BE17AC"/>
    <w:rsid w:val="00C25244"/>
    <w:rsid w:val="00C31E99"/>
    <w:rsid w:val="00D34B6F"/>
    <w:rsid w:val="00D42632"/>
    <w:rsid w:val="00DB537B"/>
    <w:rsid w:val="00E82901"/>
    <w:rsid w:val="00F0017A"/>
    <w:rsid w:val="00F73E12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D7DD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D7DD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71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D7DD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D7DD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71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310</Words>
  <Characters>1767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UFO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</dc:title>
  <dc:creator>江苏省建设厅</dc:creator>
  <cp:lastModifiedBy>DELL-N4050</cp:lastModifiedBy>
  <cp:revision>10</cp:revision>
  <cp:lastPrinted>2013-04-19T00:11:00Z</cp:lastPrinted>
  <dcterms:created xsi:type="dcterms:W3CDTF">2014-07-21T06:23:00Z</dcterms:created>
  <dcterms:modified xsi:type="dcterms:W3CDTF">2015-01-22T10:29:00Z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