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FF9900"/>
          <w:sz w:val="32"/>
          <w:szCs w:val="32"/>
        </w:rPr>
      </w:pPr>
      <w:r>
        <w:rPr>
          <w:rFonts w:hint="eastAsia" w:ascii="宋体" w:hAnsi="宋体" w:cs="宋体"/>
          <w:color w:val="FF9900"/>
          <w:kern w:val="0"/>
          <w:sz w:val="28"/>
          <w:szCs w:val="28"/>
        </w:rPr>
        <w:t>XJSSGF-B.12-012</w:t>
      </w:r>
    </w:p>
    <w:p>
      <w:pPr>
        <w:jc w:val="center"/>
        <w:rPr>
          <w:rFonts w:hint="eastAsia" w:ascii="宋体" w:hAnsi="宋体"/>
          <w:b/>
          <w:color w:val="FF6600"/>
          <w:sz w:val="32"/>
          <w:szCs w:val="32"/>
        </w:rPr>
      </w:pPr>
      <w:r>
        <w:rPr>
          <w:rFonts w:hint="eastAsia" w:ascii="宋体" w:hAnsi="宋体"/>
          <w:b/>
          <w:color w:val="FF6600"/>
          <w:sz w:val="32"/>
          <w:szCs w:val="32"/>
        </w:rPr>
        <w:t>质量/安全活动记录</w:t>
      </w:r>
    </w:p>
    <w:p>
      <w:pPr>
        <w:rPr>
          <w:rFonts w:hint="eastAsia"/>
          <w:spacing w:val="-20"/>
          <w:w w:val="100"/>
          <w:sz w:val="21"/>
          <w:szCs w:val="21"/>
          <w:lang w:val="en-US" w:eastAsia="zh-CN"/>
        </w:rPr>
      </w:pPr>
      <w:r>
        <w:rPr>
          <w:rFonts w:hint="eastAsia" w:ascii="宋体" w:hAnsi="宋体"/>
        </w:rPr>
        <w:t>工程名称：</w:t>
      </w:r>
      <w:r>
        <w:rPr>
          <w:rFonts w:hint="eastAsia"/>
          <w:spacing w:val="-20"/>
          <w:w w:val="100"/>
          <w:sz w:val="21"/>
          <w:szCs w:val="21"/>
          <w:lang w:eastAsia="zh-CN"/>
        </w:rPr>
        <w:t>晶盛宜城市郑集镇武当湖水库</w:t>
      </w:r>
      <w:r>
        <w:rPr>
          <w:rFonts w:hint="eastAsia"/>
          <w:spacing w:val="-20"/>
          <w:w w:val="100"/>
          <w:sz w:val="21"/>
          <w:szCs w:val="21"/>
          <w:lang w:val="en-US" w:eastAsia="zh-CN"/>
        </w:rPr>
        <w:t>19.9MWp</w:t>
      </w:r>
    </w:p>
    <w:p>
      <w:pPr>
        <w:rPr>
          <w:rFonts w:hint="eastAsia" w:ascii="宋体" w:hAnsi="宋体"/>
        </w:rPr>
      </w:pPr>
      <w:r>
        <w:rPr>
          <w:rFonts w:hint="eastAsia"/>
          <w:spacing w:val="-20"/>
          <w:w w:val="100"/>
          <w:sz w:val="21"/>
          <w:szCs w:val="21"/>
          <w:lang w:val="en-US" w:eastAsia="zh-CN"/>
        </w:rPr>
        <w:t xml:space="preserve">                  渔光互补分布式光伏发电项目</w:t>
      </w:r>
      <w:r>
        <w:rPr>
          <w:rFonts w:hint="eastAsia"/>
          <w:spacing w:val="-20"/>
          <w:sz w:val="21"/>
          <w:szCs w:val="21"/>
          <w:lang w:eastAsia="zh-CN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hint="eastAsia" w:ascii="宋体" w:hAnsi="宋体"/>
        </w:rPr>
        <w:t xml:space="preserve">                              编号：</w:t>
      </w:r>
      <w:r>
        <w:rPr>
          <w:rFonts w:hint="eastAsia" w:ascii="宋体" w:hAnsi="宋体"/>
          <w:lang w:val="en-US" w:eastAsia="zh-CN"/>
        </w:rPr>
        <w:t>JLHD-01</w:t>
      </w:r>
    </w:p>
    <w:tbl>
      <w:tblPr>
        <w:tblStyle w:val="4"/>
        <w:tblW w:w="90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74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活动时间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2016年2月2</w:t>
            </w:r>
            <w:bookmarkStart w:id="1" w:name="_GoBack"/>
            <w:bookmarkEnd w:id="1"/>
            <w:r>
              <w:rPr>
                <w:rFonts w:hint="eastAsia" w:ascii="宋体" w:hAnsi="宋体"/>
                <w:lang w:val="en-US" w:eastAsia="zh-CN"/>
              </w:rPr>
              <w:t>7日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活动地点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项目部会议室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主持（交底）人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李维军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9098" w:type="dxa"/>
            <w:gridSpan w:val="2"/>
            <w:vAlign w:val="top"/>
          </w:tcPr>
          <w:p>
            <w:pPr>
              <w:pStyle w:val="2"/>
              <w:tabs>
                <w:tab w:val="center" w:pos="4156"/>
              </w:tabs>
              <w:spacing w:before="156" w:before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内容：</w:t>
            </w:r>
          </w:p>
          <w:p>
            <w:pPr>
              <w:pStyle w:val="2"/>
              <w:tabs>
                <w:tab w:val="center" w:pos="4156"/>
              </w:tabs>
              <w:spacing w:before="156" w:beforeLines="50"/>
              <w:ind w:firstLine="561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eastAsia="zh-CN"/>
              </w:rPr>
              <w:t>总监李维军组织项目部人员学习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8"/>
                <w:szCs w:val="28"/>
              </w:rPr>
              <w:t>中国电力投资集团公司企业标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8"/>
                <w:szCs w:val="28"/>
                <w:lang w:eastAsia="zh-CN"/>
              </w:rPr>
              <w:t>准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《</w:t>
            </w:r>
            <w:bookmarkStart w:id="0" w:name="standname"/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Q/CPI 170-2015 光伏电站施工质量检查及验收规程</w:t>
            </w:r>
            <w:bookmarkEnd w:id="0"/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》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；</w:t>
            </w:r>
          </w:p>
          <w:p>
            <w:pPr>
              <w:pStyle w:val="2"/>
              <w:tabs>
                <w:tab w:val="center" w:pos="4156"/>
              </w:tabs>
              <w:spacing w:before="156" w:beforeLines="50"/>
              <w:ind w:firstLine="561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要求大家认真领会规程的内容，做好现场的质量管理工作！</w:t>
            </w:r>
          </w:p>
          <w:p>
            <w:pPr>
              <w:pStyle w:val="2"/>
              <w:tabs>
                <w:tab w:val="center" w:pos="4156"/>
              </w:tabs>
              <w:spacing w:before="156" w:beforeLines="50"/>
              <w:ind w:firstLine="561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pStyle w:val="2"/>
              <w:ind w:firstLine="3213" w:firstLineChars="1500"/>
              <w:rPr>
                <w:rFonts w:hint="eastAsia" w:ascii="宋体" w:hAnsi="宋体"/>
              </w:rPr>
            </w:pPr>
          </w:p>
          <w:p>
            <w:pPr>
              <w:pStyle w:val="2"/>
              <w:ind w:firstLine="7068" w:firstLineChars="3300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685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参加人</w:t>
            </w:r>
            <w:r>
              <w:rPr>
                <w:rFonts w:ascii="宋体" w:hAnsi="宋体"/>
              </w:rPr>
              <w:t>（签字）</w:t>
            </w:r>
          </w:p>
        </w:tc>
        <w:tc>
          <w:tcPr>
            <w:tcW w:w="7413" w:type="dxa"/>
            <w:vAlign w:val="center"/>
          </w:tcPr>
          <w:p>
            <w:pPr>
              <w:pStyle w:val="2"/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pStyle w:val="5"/>
        <w:ind w:firstLine="0"/>
        <w:rPr>
          <w:rFonts w:hint="eastAsia"/>
        </w:rPr>
      </w:pPr>
      <w:r>
        <w:rPr>
          <w:rFonts w:hint="eastAsia"/>
        </w:rPr>
        <w:t>注：本表适用监理人员交底、学习、培训记录使用，监理项目部自存。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Garamond">
    <w:altName w:val="RomanS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..ì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B1FE7"/>
    <w:rsid w:val="0C7B1FE7"/>
    <w:rsid w:val="239218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customStyle="1" w:styleId="5">
    <w:name w:val="样式 宋体 首行缩进:  0.37 厘米 行距: 多倍行距 1.25 字行"/>
    <w:basedOn w:val="1"/>
    <w:qFormat/>
    <w:uiPriority w:val="0"/>
    <w:pPr>
      <w:spacing w:line="300" w:lineRule="auto"/>
      <w:ind w:firstLine="454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2016-06-17T02:43:00Z</dcterms:created>
  <dc:creator>Administrator</dc:creator>
  <cp:lastModifiedBy>Administrator</cp:lastModifiedBy>
  <dcterms:modified xsi:type="dcterms:W3CDTF">2016-07-20T12:35:51Z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