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安全技术交底</w:t>
      </w:r>
    </w:p>
    <w:tbl>
      <w:tblPr>
        <w:tblStyle w:val="5"/>
        <w:tblW w:w="93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80"/>
        <w:gridCol w:w="3358"/>
        <w:gridCol w:w="1634"/>
        <w:gridCol w:w="28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856" w:type="dxa"/>
            <w:gridSpan w:val="3"/>
            <w:vAlign w:val="center"/>
          </w:tcPr>
          <w:p>
            <w:pPr>
              <w:ind w:firstLine="2400" w:firstLineChars="10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358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德州齐河普洛斯物流园2.6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MW分布式光伏发电项目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教育形式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集中讲课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交底人</w:t>
            </w:r>
          </w:p>
        </w:tc>
        <w:tc>
          <w:tcPr>
            <w:tcW w:w="3358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正衡监理：黎建光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参加人员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见培训人员签名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2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8636" w:type="dxa"/>
            <w:gridSpan w:val="4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一、目的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为加强施工人员的安全意识，保证现场施工人员的人身安全，确保本项工程的保质保量顺利进行，我监理部特进行安全技术交底培训。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二、内容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76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【一】、安全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、所有特种作业人员必须经专业培训持证上岗，安全工作设专人全程监督；</w:t>
            </w:r>
            <w:r>
              <w:rPr>
                <w:rFonts w:hint="eastAsia"/>
                <w:sz w:val="24"/>
                <w:lang w:val="en-US" w:eastAsia="zh-CN"/>
              </w:rPr>
              <w:t>参加安全班前会议，会议留影上传施工群平台。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、定期对施工班组进行安全文明教育，场区内严禁打架斗殴、随地小便以及偷盗等；</w:t>
            </w:r>
          </w:p>
          <w:p>
            <w:pPr>
              <w:topLinePunct/>
              <w:snapToGrid w:val="0"/>
              <w:spacing w:before="60" w:after="60"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、所有人员进入工地必须正确佩戴安全帽，施工人员统一工作背心</w:t>
            </w:r>
            <w:r>
              <w:rPr>
                <w:rFonts w:hint="eastAsia"/>
                <w:sz w:val="24"/>
                <w:lang w:eastAsia="zh-CN"/>
              </w:rPr>
              <w:t>，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4、进入物流园施工施工人员必须戴好口罩，每天两次测量体温并记录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topLinePunct/>
              <w:snapToGrid w:val="0"/>
              <w:spacing w:before="60" w:after="60" w:line="36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、施工人员不得拖鞋、凉鞋，需穿防滑底鞋子，电焊工应穿电焊工作服、绝缘鞋、戴电焊手套、防护面罩等安全用品；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、不准酒后上班或上班期间饮酒、不准疲劳作业；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、施工现场严禁烟火；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、施工区域配备足够的灭火器；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、高空作业时的工具、材料放置在安全可靠处，物料不可超出悬空，以免落下伤人；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、传递工具、材料的要手把手或系绳牢固进行传递，不可抛掷；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屋顶临边、</w:t>
            </w:r>
            <w:r>
              <w:rPr>
                <w:rFonts w:hint="eastAsia"/>
                <w:sz w:val="24"/>
                <w:lang w:val="en-US" w:eastAsia="zh-CN"/>
              </w:rPr>
              <w:t>女儿墙高度不够</w:t>
            </w:r>
            <w:r>
              <w:rPr>
                <w:rFonts w:hint="eastAsia"/>
                <w:sz w:val="24"/>
                <w:lang w:eastAsia="zh-CN"/>
              </w:rPr>
              <w:t>需</w:t>
            </w:r>
            <w:r>
              <w:rPr>
                <w:rFonts w:hint="eastAsia"/>
                <w:sz w:val="24"/>
              </w:rPr>
              <w:t>设置安全防护栏，施工人员还应正确系好安全带；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12、屋面施工上下爬梯，施工人员必须使用防坠设备上下；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、机械作业区域范围布置警戒，挂起警戒牌，</w:t>
            </w:r>
            <w:r>
              <w:rPr>
                <w:rFonts w:hint="eastAsia"/>
                <w:sz w:val="24"/>
                <w:lang w:val="en-US" w:eastAsia="zh-CN"/>
              </w:rPr>
              <w:t>专职人员指挥，</w:t>
            </w:r>
            <w:r>
              <w:rPr>
                <w:rFonts w:hint="eastAsia"/>
                <w:sz w:val="24"/>
              </w:rPr>
              <w:t>非工作人员不得入内；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、电焊施</w:t>
            </w:r>
            <w:r>
              <w:rPr>
                <w:rFonts w:hint="eastAsia"/>
                <w:sz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</w:rPr>
              <w:t>业时清理区域内可燃物，配备灭火器监视，用铁皮、湿透麻包袋接焊渣；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5、</w:t>
            </w:r>
            <w:r>
              <w:rPr>
                <w:rFonts w:hint="eastAsia"/>
                <w:sz w:val="24"/>
              </w:rPr>
              <w:t>焊接时临时接地线头严禁浮搭，必须固定、压紧，用胶布包严；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、施工现场做到工完场清，不乱丢垃圾，每天下班前清除施工垃圾；</w:t>
            </w:r>
          </w:p>
          <w:p>
            <w:pPr>
              <w:topLinePunct/>
              <w:snapToGrid w:val="0"/>
              <w:spacing w:before="60" w:after="60"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、施工单位做好材料设备的保管工作，不破坏厂</w:t>
            </w:r>
            <w:r>
              <w:rPr>
                <w:rFonts w:hint="eastAsia"/>
                <w:sz w:val="24"/>
                <w:lang w:eastAsia="zh-CN"/>
              </w:rPr>
              <w:t>屋面</w:t>
            </w:r>
            <w:r>
              <w:rPr>
                <w:rFonts w:hint="eastAsia"/>
                <w:sz w:val="24"/>
              </w:rPr>
              <w:t>的所有物件；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240" w:firstLineChars="10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、施工期间做好成品保护工作，</w:t>
            </w:r>
            <w:r>
              <w:rPr>
                <w:rFonts w:hint="eastAsia"/>
                <w:sz w:val="24"/>
                <w:lang w:val="en-US" w:eastAsia="zh-CN"/>
              </w:rPr>
              <w:t>施工人员不准进入生产车间内，</w:t>
            </w:r>
            <w:r>
              <w:rPr>
                <w:rFonts w:hint="eastAsia"/>
                <w:sz w:val="24"/>
              </w:rPr>
              <w:t>不得自主将车间内的材料</w:t>
            </w:r>
            <w:r>
              <w:rPr>
                <w:rFonts w:hint="eastAsia"/>
                <w:sz w:val="24"/>
                <w:lang w:val="en-US" w:eastAsia="zh-CN"/>
              </w:rPr>
              <w:t>物资</w:t>
            </w:r>
            <w:r>
              <w:rPr>
                <w:rFonts w:hint="eastAsia"/>
                <w:sz w:val="24"/>
              </w:rPr>
              <w:t>、设备等随意挪动，需要征得车间管理人员的同意并协商制定方案实施；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76"/>
              <w:jc w:val="both"/>
              <w:textAlignment w:val="auto"/>
              <w:outlineLvl w:val="9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【二】、设备制作与安装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  <w:t>一</w:t>
            </w: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</w:rPr>
              <w:t>组件安装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组件的运输与保管应符合制造厂的专门规定。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组件安装前应作如下准备工作：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.支架的安装工作应通过质量验收。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.组件的型号、规格应符合设计要求。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.组件的外观及各部件应完好无损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.安装人员应经过相关安装知识培训和技术交底。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  <w:shd w:val="clear" w:fill="FFFFFF"/>
              </w:rPr>
              <w:t>组件的安装应符合下列规定：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.光伏组件安装应按照设计图纸进行。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.组件固定螺栓的力矩值应符合制造厂或设计文件的规定。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.组件安装允许偏差应符合表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规定：组件安装允许偏差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允许偏差倾斜角度偏差≤1°组件边缘高差相邻组件间≤1mm东西向全长（相同标高）≤10mm组件平整度相邻组件间≤1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m东西向全长（相同轴线及标高）≤5mm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4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组件之间的接线应符合以下要求：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.组件连接前，应分别测量组件电气参数。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.组件连接数量和路径应符合设计要求。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.组件间接插件应连接牢固。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.外接电缆同插接件连接处应搪锡。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.组串连接后开路电压和短路电流应符合设计要求。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.组件间连接线应进行绑扎，整齐、美观。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5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组件的安装和接线还应注意如下事项：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.组件在安装前对每块组件进行电压检测，组件连线完毕进出汇流箱前应进行抽检测试，测试结果应填写“光伏组件现场测试表”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按</w:t>
            </w:r>
            <w:r>
              <w:rPr>
                <w:rFonts w:hint="eastAsia" w:asciiTheme="minorEastAsia" w:hAnsiTheme="minorEastAsia" w:cstheme="minorEastAsia"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光伏规范</w:t>
            </w:r>
            <w:r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  <w:shd w:val="clear" w:fill="FFFFFF"/>
              </w:rPr>
              <w:t>格式进行填写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.组件安装和移动的过程中，不应拉扯导线。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.组件安装时，不应造成玻璃和背板的划伤或破损。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.组件之间连接线不应承受外力。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.同一组串的正负极不宜短接。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.单元间组串的跨接线缆如采用架空方式敷设，宜采用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钢管及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PVC管进行保护。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.施工人员安装组件过程中不应在组件上踩踏。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.进行组件连线施工时，施工人员应配备安全防护用品。不得触摸金属带电部位。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9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.对组串完成但不具备接引条件的部位，应用绝缘胶布包扎好。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10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.严禁在雨天进行组件的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背板线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连线工作。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6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组件接地应符合下列要求: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.带边框的组件应将边框可靠接地。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.组件接地电阻应符合设计要求。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</w:rPr>
              <w:t>逆变器安装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逆变器安装前应作如下准备： 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检查安装逆变器的型号、规格应正确无误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逆变器外观检查完好无损。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运输及就位的机具应准备就绪，且满足荷载要求。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逆变器的安装与调整应符合下列要求：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.逆变器安装的允许偏差项目允许偏差mm/m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mm/全长不直度&lt;1&lt;3水平度&lt;1&lt;3位置误差及不平行度- &lt;3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.逆变器的安装方向应符合设计规定。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.逆变器与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屋面及支架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之间固定应牢固可靠。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.逆变器内专用接地排必须可靠接地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应保证两点接地；金属盘门应用裸铜软导线与金属构架或接地排可靠接地。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.逆变器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流侧电缆接线前必须确认汇流箱侧有明显断开点，电缆极性正确、绝缘良好。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6)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.逆变器</w:t>
            </w: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流侧电缆接线前应检查电缆绝缘，校对电缆相序。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7)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.电缆接引完毕后，逆变器本体的预留孔洞及电缆管口应做好封堵。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23232"/>
                <w:spacing w:val="0"/>
                <w:sz w:val="24"/>
                <w:szCs w:val="24"/>
                <w:shd w:val="clear" w:fill="FFFFFF"/>
              </w:rPr>
              <w:t>防雷与接地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光伏电站防雷与接地系统安装应符合《电气装置安装工程接地装置施工及验收规范》GB50169的相关规定，和设计文件的要求。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地面光伏系统的金属支架应与主接地网可靠连接。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76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shd w:val="clear" w:fill="FFFFFF"/>
              </w:rPr>
              <w:t>屋顶光伏系统</w:t>
            </w:r>
            <w:r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  <w:shd w:val="clear" w:fill="FFFFFF"/>
              </w:rPr>
              <w:t>的金属支架应与建筑物接地系统可靠连接。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323232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  <w:lang w:val="en-US"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</w:rPr>
              <w:t>线路及电缆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  <w:shd w:val="clear" w:fill="FFFFFF"/>
              </w:rPr>
              <w:t>电缆线路的施工应符合《电气装置安装工程电缆线路施工及验收规范》GB</w:t>
            </w:r>
            <w:r>
              <w:rPr>
                <w:rFonts w:hint="eastAsia" w:ascii="宋体" w:hAnsi="宋体" w:eastAsia="宋体" w:cs="宋体"/>
                <w:color w:val="323232"/>
                <w:spacing w:val="0"/>
                <w:sz w:val="24"/>
                <w:szCs w:val="24"/>
                <w:shd w:val="clear" w:fill="FFFFFF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  <w:shd w:val="clear" w:fill="FFFFFF"/>
              </w:rPr>
              <w:t>50168的相关规定；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76" w:right="76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bCs/>
                <w:color w:val="323232"/>
                <w:spacing w:val="0"/>
                <w:sz w:val="24"/>
                <w:szCs w:val="24"/>
                <w:shd w:val="clear" w:fill="FFFFFF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323232"/>
                <w:spacing w:val="0"/>
                <w:sz w:val="24"/>
                <w:szCs w:val="24"/>
                <w:shd w:val="clear" w:fill="FFFFFF"/>
              </w:rPr>
              <w:t>线路及电缆的施工还应符合设计文件中的相关要求。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3600" w:firstLineChars="15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德州齐河普洛斯物流园2.6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MWp分布式光伏发电项目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4" w:hRule="atLeast"/>
        </w:trPr>
        <w:tc>
          <w:tcPr>
            <w:tcW w:w="742" w:type="dxa"/>
            <w:vAlign w:val="center"/>
          </w:tcPr>
          <w:p>
            <w:pPr>
              <w:ind w:left="120" w:leftChars="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</w:p>
          <w:p>
            <w:pPr>
              <w:ind w:left="120" w:leftChars="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</w:p>
          <w:p>
            <w:pPr>
              <w:ind w:left="120" w:leftChars="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  <w:p>
            <w:pPr>
              <w:ind w:left="120" w:leftChars="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8636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8" w:right="1134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614CB"/>
    <w:rsid w:val="268E037C"/>
    <w:rsid w:val="32D76E15"/>
    <w:rsid w:val="454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2019-09-05T02:18:00Z</dcterms:created>
  <dc:creator>黎建光</dc:creator>
  <cp:lastModifiedBy>Administrator</cp:lastModifiedBy>
  <dcterms:modified xsi:type="dcterms:W3CDTF">2020-03-29T09:00:08Z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