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59" w:rsidRDefault="004A0C59" w:rsidP="004A0C59">
      <w:pPr>
        <w:pStyle w:val="a3"/>
        <w:rPr>
          <w:rFonts w:hint="eastAsia"/>
        </w:rPr>
      </w:pPr>
      <w:r>
        <w:rPr>
          <w:rFonts w:hint="eastAsia"/>
          <w:spacing w:val="30"/>
        </w:rPr>
        <w:t>文件收发记录</w:t>
      </w:r>
      <w:r>
        <w:rPr>
          <w:rFonts w:hint="eastAsia"/>
        </w:rPr>
        <w:t>表</w:t>
      </w:r>
    </w:p>
    <w:p w:rsidR="004A0C59" w:rsidRDefault="004A0C59" w:rsidP="004A0C59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923FFE">
        <w:rPr>
          <w:rFonts w:hint="eastAsia"/>
          <w:sz w:val="18"/>
          <w:szCs w:val="18"/>
        </w:rPr>
        <w:t>晶盛宜城市郑集镇武当湖水库</w:t>
      </w:r>
      <w:r w:rsidRPr="00923FFE">
        <w:rPr>
          <w:rFonts w:hint="eastAsia"/>
          <w:sz w:val="18"/>
          <w:szCs w:val="18"/>
        </w:rPr>
        <w:t>19.9MWp</w:t>
      </w:r>
      <w:r w:rsidRPr="00923FFE">
        <w:rPr>
          <w:rFonts w:hint="eastAsia"/>
          <w:sz w:val="18"/>
          <w:szCs w:val="18"/>
        </w:rPr>
        <w:t>渔光互补分布式光伏发电项目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76"/>
        <w:gridCol w:w="1631"/>
        <w:gridCol w:w="1730"/>
        <w:gridCol w:w="1322"/>
        <w:gridCol w:w="1081"/>
        <w:gridCol w:w="860"/>
        <w:gridCol w:w="1163"/>
      </w:tblGrid>
      <w:tr w:rsidR="004A0C59" w:rsidTr="006E4346">
        <w:trPr>
          <w:jc w:val="center"/>
        </w:trPr>
        <w:tc>
          <w:tcPr>
            <w:tcW w:w="5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3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文件名称及编号</w:t>
            </w:r>
          </w:p>
        </w:tc>
        <w:tc>
          <w:tcPr>
            <w:tcW w:w="173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文件来源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</w:t>
            </w:r>
          </w:p>
        </w:tc>
        <w:tc>
          <w:tcPr>
            <w:tcW w:w="310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放</w:t>
            </w:r>
          </w:p>
        </w:tc>
      </w:tr>
      <w:tr w:rsidR="004A0C59" w:rsidTr="006E4346">
        <w:trPr>
          <w:jc w:val="center"/>
        </w:trPr>
        <w:tc>
          <w:tcPr>
            <w:tcW w:w="5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领取单位</w:t>
            </w: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4A0C59" w:rsidTr="006E4346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A0C59" w:rsidRDefault="004A0C59" w:rsidP="006E4346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</w:tbl>
    <w:p w:rsidR="004A0C59" w:rsidRDefault="004A0C59" w:rsidP="004A0C59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本表由监理项目部填写，监理项目部自存。</w:t>
      </w:r>
    </w:p>
    <w:p w:rsidR="004A0C59" w:rsidRDefault="004A0C59" w:rsidP="004A0C59">
      <w:pPr>
        <w:pStyle w:val="4"/>
        <w:rPr>
          <w:rFonts w:hint="eastAsia"/>
          <w:b/>
          <w:kern w:val="2"/>
        </w:rPr>
      </w:pPr>
    </w:p>
    <w:p w:rsidR="008F144D" w:rsidRDefault="008F144D"/>
    <w:sectPr w:rsidR="008F144D" w:rsidSect="008F1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4E" w:rsidRPr="000770DD" w:rsidRDefault="00CC044E" w:rsidP="004A0C59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CC044E" w:rsidRPr="000770DD" w:rsidRDefault="00CC044E" w:rsidP="004A0C59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59" w:rsidRDefault="004A0C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59" w:rsidRDefault="004A0C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59" w:rsidRDefault="004A0C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4E" w:rsidRPr="000770DD" w:rsidRDefault="00CC044E" w:rsidP="004A0C59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CC044E" w:rsidRPr="000770DD" w:rsidRDefault="00CC044E" w:rsidP="004A0C59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59" w:rsidRDefault="004A0C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4A0C59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4A0C59" w:rsidRPr="00B64222" w:rsidRDefault="004A0C59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5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A0C59" w:rsidRPr="00B64222" w:rsidRDefault="004A0C59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4A0C59" w:rsidRDefault="004A0C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59" w:rsidRDefault="004A0C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C59"/>
    <w:rsid w:val="004A0C59"/>
    <w:rsid w:val="008F144D"/>
    <w:rsid w:val="00CC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qFormat/>
    <w:rsid w:val="004A0C59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4A0C59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4A0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0C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0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0C5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0C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0C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2016-05-20T06:59:00Z</dcterms:created>
  <dcterms:modified xsi:type="dcterms:W3CDTF">2016-05-20T06:59:00Z</dcterms:modified>
</cp:coreProperties>
</file>