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05" w:rsidRDefault="00817905" w:rsidP="00817905">
      <w:pPr>
        <w:jc w:val="center"/>
        <w:rPr>
          <w:b/>
          <w:sz w:val="82"/>
          <w:szCs w:val="84"/>
        </w:rPr>
      </w:pPr>
      <w:r>
        <w:rPr>
          <w:rFonts w:hint="eastAsia"/>
          <w:b/>
          <w:sz w:val="82"/>
          <w:szCs w:val="84"/>
        </w:rPr>
        <w:t>会</w:t>
      </w:r>
      <w:r>
        <w:rPr>
          <w:rFonts w:hint="eastAsia"/>
          <w:b/>
          <w:sz w:val="82"/>
          <w:szCs w:val="84"/>
        </w:rPr>
        <w:t xml:space="preserve"> </w:t>
      </w:r>
      <w:r>
        <w:rPr>
          <w:rFonts w:hint="eastAsia"/>
          <w:b/>
          <w:sz w:val="82"/>
          <w:szCs w:val="84"/>
        </w:rPr>
        <w:t>议</w:t>
      </w:r>
      <w:r>
        <w:rPr>
          <w:rFonts w:hint="eastAsia"/>
          <w:b/>
          <w:sz w:val="82"/>
          <w:szCs w:val="84"/>
        </w:rPr>
        <w:t xml:space="preserve"> </w:t>
      </w:r>
      <w:r>
        <w:rPr>
          <w:rFonts w:hint="eastAsia"/>
          <w:b/>
          <w:sz w:val="82"/>
          <w:szCs w:val="84"/>
        </w:rPr>
        <w:t>纪</w:t>
      </w:r>
      <w:r>
        <w:rPr>
          <w:rFonts w:hint="eastAsia"/>
          <w:b/>
          <w:sz w:val="82"/>
          <w:szCs w:val="84"/>
        </w:rPr>
        <w:t xml:space="preserve"> </w:t>
      </w:r>
      <w:r>
        <w:rPr>
          <w:rFonts w:hint="eastAsia"/>
          <w:b/>
          <w:sz w:val="82"/>
          <w:szCs w:val="84"/>
        </w:rPr>
        <w:t>要</w:t>
      </w:r>
    </w:p>
    <w:p w:rsidR="004E3689" w:rsidRDefault="00332C7D" w:rsidP="00F623C4">
      <w:pPr>
        <w:jc w:val="center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衢州市衢江区光伏电站</w:t>
      </w:r>
      <w:r>
        <w:rPr>
          <w:rFonts w:cs="宋体" w:hint="eastAsia"/>
          <w:kern w:val="0"/>
          <w:sz w:val="28"/>
          <w:szCs w:val="28"/>
        </w:rPr>
        <w:t>45MWp</w:t>
      </w:r>
      <w:r>
        <w:rPr>
          <w:rFonts w:cs="宋体" w:hint="eastAsia"/>
          <w:kern w:val="0"/>
          <w:sz w:val="28"/>
          <w:szCs w:val="28"/>
        </w:rPr>
        <w:t>一期建设项目</w:t>
      </w:r>
      <w:r w:rsidR="00F623C4">
        <w:rPr>
          <w:rFonts w:cs="宋体" w:hint="eastAsia"/>
          <w:kern w:val="0"/>
          <w:sz w:val="28"/>
          <w:szCs w:val="28"/>
        </w:rPr>
        <w:t>总承包</w:t>
      </w:r>
      <w:r w:rsidR="00817905">
        <w:rPr>
          <w:rFonts w:cs="宋体" w:hint="eastAsia"/>
          <w:kern w:val="0"/>
          <w:sz w:val="28"/>
          <w:szCs w:val="28"/>
        </w:rPr>
        <w:t>项目部</w:t>
      </w:r>
    </w:p>
    <w:p w:rsidR="00817905" w:rsidRDefault="00817905" w:rsidP="00F623C4">
      <w:pPr>
        <w:jc w:val="center"/>
        <w:rPr>
          <w:rFonts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201</w:t>
      </w:r>
      <w:r w:rsidR="00332C7D">
        <w:rPr>
          <w:rFonts w:hint="eastAsia"/>
          <w:kern w:val="0"/>
          <w:sz w:val="28"/>
          <w:szCs w:val="28"/>
        </w:rPr>
        <w:t>4</w:t>
      </w:r>
      <w:r>
        <w:rPr>
          <w:kern w:val="0"/>
          <w:sz w:val="28"/>
          <w:szCs w:val="28"/>
        </w:rPr>
        <w:t xml:space="preserve"> </w:t>
      </w:r>
      <w:r>
        <w:rPr>
          <w:rFonts w:cs="宋体"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1</w:t>
      </w:r>
      <w:r w:rsidR="004B38C0">
        <w:rPr>
          <w:rFonts w:hint="eastAsia"/>
          <w:kern w:val="0"/>
          <w:sz w:val="28"/>
          <w:szCs w:val="28"/>
        </w:rPr>
        <w:t>1</w:t>
      </w:r>
      <w:r>
        <w:rPr>
          <w:rFonts w:cs="宋体" w:hint="eastAsia"/>
          <w:kern w:val="0"/>
          <w:sz w:val="28"/>
          <w:szCs w:val="28"/>
        </w:rPr>
        <w:t>月份第</w:t>
      </w:r>
      <w:r w:rsidR="004B38C0">
        <w:rPr>
          <w:rFonts w:cs="宋体" w:hint="eastAsia"/>
          <w:kern w:val="0"/>
          <w:sz w:val="28"/>
          <w:szCs w:val="28"/>
        </w:rPr>
        <w:t>一</w:t>
      </w:r>
      <w:r>
        <w:rPr>
          <w:rFonts w:cs="宋体" w:hint="eastAsia"/>
          <w:kern w:val="0"/>
          <w:sz w:val="28"/>
          <w:szCs w:val="28"/>
        </w:rPr>
        <w:t>次工作例会</w:t>
      </w:r>
    </w:p>
    <w:p w:rsidR="00817905" w:rsidRDefault="00505523" w:rsidP="00505523">
      <w:pPr>
        <w:wordWrap w:val="0"/>
        <w:spacing w:line="400" w:lineRule="exact"/>
        <w:ind w:right="586"/>
        <w:jc w:val="center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</w:t>
      </w:r>
      <w:r w:rsidR="00817905">
        <w:rPr>
          <w:rFonts w:hint="eastAsia"/>
          <w:sz w:val="28"/>
          <w:szCs w:val="28"/>
        </w:rPr>
        <w:t>签发：</w:t>
      </w:r>
    </w:p>
    <w:p w:rsidR="00817905" w:rsidRDefault="00505523" w:rsidP="00505523">
      <w:pPr>
        <w:spacing w:line="400" w:lineRule="exact"/>
        <w:ind w:right="586"/>
        <w:jc w:val="center"/>
        <w:rPr>
          <w:color w:val="000000"/>
          <w:sz w:val="28"/>
          <w:szCs w:val="28"/>
        </w:rPr>
      </w:pPr>
      <w:r>
        <w:rPr>
          <w:rFonts w:hint="eastAsia"/>
          <w:sz w:val="28"/>
        </w:rPr>
        <w:t xml:space="preserve">                                       QZGF-HYJY-</w:t>
      </w:r>
      <w:r w:rsidR="00ED0BDD">
        <w:rPr>
          <w:rFonts w:hint="eastAsia"/>
          <w:sz w:val="28"/>
        </w:rPr>
        <w:t>2014</w:t>
      </w:r>
      <w:r>
        <w:rPr>
          <w:rFonts w:hint="eastAsia"/>
          <w:sz w:val="28"/>
        </w:rPr>
        <w:t>-</w:t>
      </w:r>
      <w:r w:rsidR="00817905">
        <w:rPr>
          <w:rFonts w:hint="eastAsia"/>
          <w:sz w:val="28"/>
        </w:rPr>
        <w:t>00</w:t>
      </w:r>
      <w:r w:rsidR="004E4223">
        <w:rPr>
          <w:rFonts w:hint="eastAsia"/>
          <w:sz w:val="28"/>
        </w:rPr>
        <w:t>1</w:t>
      </w:r>
    </w:p>
    <w:p w:rsidR="00030588" w:rsidRDefault="00D850C2" w:rsidP="0081790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pict>
          <v:line id="_x0000_s2050" style="position:absolute;z-index:251657216" from="0,6.8pt" to="441pt,6.8pt" strokeweight=".5pt"/>
        </w:pict>
      </w:r>
    </w:p>
    <w:p w:rsidR="00817905" w:rsidRDefault="00817905" w:rsidP="0081790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时间：</w:t>
      </w:r>
      <w:r>
        <w:rPr>
          <w:rFonts w:hint="eastAsia"/>
          <w:kern w:val="0"/>
          <w:sz w:val="28"/>
          <w:szCs w:val="28"/>
        </w:rPr>
        <w:t>201</w:t>
      </w:r>
      <w:r w:rsidR="00332C7D">
        <w:rPr>
          <w:rFonts w:hint="eastAsia"/>
          <w:kern w:val="0"/>
          <w:sz w:val="28"/>
          <w:szCs w:val="28"/>
        </w:rPr>
        <w:t>4</w:t>
      </w:r>
      <w:r>
        <w:rPr>
          <w:rFonts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1</w:t>
      </w:r>
      <w:r w:rsidR="004B38C0"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月</w:t>
      </w:r>
      <w:r w:rsidR="004E4223">
        <w:rPr>
          <w:rFonts w:hint="eastAsia"/>
          <w:kern w:val="0"/>
          <w:sz w:val="28"/>
          <w:szCs w:val="28"/>
        </w:rPr>
        <w:t>1</w:t>
      </w:r>
      <w:r w:rsidR="00332C7D">
        <w:rPr>
          <w:rFonts w:hint="eastAsia"/>
          <w:kern w:val="0"/>
          <w:sz w:val="28"/>
          <w:szCs w:val="28"/>
        </w:rPr>
        <w:t>8</w:t>
      </w:r>
      <w:r>
        <w:rPr>
          <w:rFonts w:hint="eastAsia"/>
          <w:kern w:val="0"/>
          <w:sz w:val="28"/>
          <w:szCs w:val="28"/>
        </w:rPr>
        <w:t>日下午</w:t>
      </w:r>
      <w:r>
        <w:rPr>
          <w:rFonts w:hint="eastAsia"/>
          <w:kern w:val="0"/>
          <w:sz w:val="28"/>
          <w:szCs w:val="28"/>
        </w:rPr>
        <w:t>1</w:t>
      </w:r>
      <w:r w:rsidR="00FC4B29">
        <w:rPr>
          <w:rFonts w:hint="eastAsia"/>
          <w:kern w:val="0"/>
          <w:sz w:val="28"/>
          <w:szCs w:val="28"/>
        </w:rPr>
        <w:t>4</w:t>
      </w:r>
      <w:r>
        <w:rPr>
          <w:rFonts w:hint="eastAsia"/>
          <w:kern w:val="0"/>
          <w:sz w:val="28"/>
          <w:szCs w:val="28"/>
        </w:rPr>
        <w:t>:00</w:t>
      </w:r>
    </w:p>
    <w:p w:rsidR="00817905" w:rsidRPr="000E3EBC" w:rsidRDefault="00817905" w:rsidP="0081790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地点：</w:t>
      </w:r>
      <w:r w:rsidR="000D06F0">
        <w:rPr>
          <w:rFonts w:cs="宋体" w:hint="eastAsia"/>
          <w:kern w:val="0"/>
          <w:sz w:val="28"/>
          <w:szCs w:val="28"/>
        </w:rPr>
        <w:t>衢州市衢江区光伏电站</w:t>
      </w:r>
      <w:r w:rsidR="000D06F0">
        <w:rPr>
          <w:rFonts w:cs="宋体" w:hint="eastAsia"/>
          <w:kern w:val="0"/>
          <w:sz w:val="28"/>
          <w:szCs w:val="28"/>
        </w:rPr>
        <w:t>45MWp</w:t>
      </w:r>
      <w:r w:rsidR="000D06F0">
        <w:rPr>
          <w:rFonts w:cs="宋体" w:hint="eastAsia"/>
          <w:kern w:val="0"/>
          <w:sz w:val="28"/>
          <w:szCs w:val="28"/>
        </w:rPr>
        <w:t>一期建设项目总承包项目部</w:t>
      </w:r>
      <w:r w:rsidR="000D06F0">
        <w:rPr>
          <w:rFonts w:hint="eastAsia"/>
          <w:kern w:val="0"/>
          <w:sz w:val="28"/>
          <w:szCs w:val="28"/>
        </w:rPr>
        <w:t>工地现场临时</w:t>
      </w:r>
      <w:r w:rsidRPr="000E3EBC">
        <w:rPr>
          <w:rFonts w:hint="eastAsia"/>
          <w:kern w:val="0"/>
          <w:sz w:val="28"/>
          <w:szCs w:val="28"/>
        </w:rPr>
        <w:t>会议室</w:t>
      </w:r>
    </w:p>
    <w:p w:rsidR="00817905" w:rsidRPr="008A664E" w:rsidRDefault="00817905" w:rsidP="0081790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主持：</w:t>
      </w:r>
      <w:r w:rsidR="004E4223">
        <w:rPr>
          <w:rFonts w:hint="eastAsia"/>
          <w:kern w:val="0"/>
          <w:sz w:val="28"/>
          <w:szCs w:val="28"/>
        </w:rPr>
        <w:t>杨华斌</w:t>
      </w:r>
    </w:p>
    <w:p w:rsidR="004E4223" w:rsidRDefault="00817905" w:rsidP="00030588">
      <w:pPr>
        <w:spacing w:line="360" w:lineRule="auto"/>
      </w:pPr>
      <w:r>
        <w:rPr>
          <w:rFonts w:hint="eastAsia"/>
          <w:kern w:val="0"/>
          <w:sz w:val="28"/>
          <w:szCs w:val="28"/>
        </w:rPr>
        <w:t>参加：</w:t>
      </w:r>
      <w:r w:rsidR="00A217D6" w:rsidRPr="004E4223">
        <w:rPr>
          <w:rFonts w:hint="eastAsia"/>
          <w:kern w:val="0"/>
          <w:sz w:val="28"/>
          <w:szCs w:val="28"/>
        </w:rPr>
        <w:t>杨华斌、</w:t>
      </w:r>
      <w:r w:rsidR="00ED0BDD">
        <w:rPr>
          <w:rFonts w:hint="eastAsia"/>
          <w:kern w:val="0"/>
          <w:sz w:val="28"/>
          <w:szCs w:val="28"/>
        </w:rPr>
        <w:t>沈志平、吴之栋、周波、万振华、车竞、宋红辉、裴武悦、刘学良、赵园儿、黄谷希、</w:t>
      </w:r>
      <w:r w:rsidR="00ED0BDD" w:rsidRPr="00FC4B29">
        <w:rPr>
          <w:rFonts w:hint="eastAsia"/>
          <w:kern w:val="0"/>
          <w:sz w:val="28"/>
          <w:szCs w:val="28"/>
        </w:rPr>
        <w:t>汪盛</w:t>
      </w:r>
      <w:r w:rsidR="00ED0BDD">
        <w:rPr>
          <w:rFonts w:hint="eastAsia"/>
          <w:kern w:val="0"/>
          <w:sz w:val="28"/>
          <w:szCs w:val="28"/>
        </w:rPr>
        <w:t>、丁洪辉、冯建兵</w:t>
      </w:r>
      <w:r w:rsidR="00030588">
        <w:rPr>
          <w:rFonts w:hint="eastAsia"/>
          <w:kern w:val="0"/>
          <w:sz w:val="28"/>
          <w:szCs w:val="28"/>
        </w:rPr>
        <w:t>。</w:t>
      </w:r>
    </w:p>
    <w:p w:rsidR="00817905" w:rsidRDefault="00817905" w:rsidP="00B36B83">
      <w:pPr>
        <w:tabs>
          <w:tab w:val="left" w:pos="5985"/>
        </w:tabs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记录：</w:t>
      </w:r>
      <w:r w:rsidR="00B36B83">
        <w:rPr>
          <w:rFonts w:hint="eastAsia"/>
          <w:kern w:val="0"/>
          <w:sz w:val="28"/>
          <w:szCs w:val="28"/>
        </w:rPr>
        <w:t>沈志平、</w:t>
      </w:r>
      <w:r w:rsidR="00ED0BDD">
        <w:rPr>
          <w:rFonts w:hint="eastAsia"/>
          <w:kern w:val="0"/>
          <w:sz w:val="28"/>
          <w:szCs w:val="28"/>
        </w:rPr>
        <w:t>吴之栋</w:t>
      </w:r>
    </w:p>
    <w:p w:rsidR="009E78C7" w:rsidRPr="00ED0BDD" w:rsidRDefault="00ED0BDD" w:rsidP="00ED0BDD">
      <w:pPr>
        <w:ind w:firstLineChars="200" w:firstLine="56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衢州市衢江区光伏电站</w:t>
      </w:r>
      <w:r>
        <w:rPr>
          <w:rFonts w:cs="宋体" w:hint="eastAsia"/>
          <w:kern w:val="0"/>
          <w:sz w:val="28"/>
          <w:szCs w:val="28"/>
        </w:rPr>
        <w:t>45MWp</w:t>
      </w:r>
      <w:r>
        <w:rPr>
          <w:rFonts w:cs="宋体" w:hint="eastAsia"/>
          <w:kern w:val="0"/>
          <w:sz w:val="28"/>
          <w:szCs w:val="28"/>
        </w:rPr>
        <w:t>一期建设项目总承包项目部</w:t>
      </w:r>
      <w:r w:rsidR="00FF3263">
        <w:rPr>
          <w:rFonts w:hint="eastAsia"/>
          <w:kern w:val="0"/>
          <w:sz w:val="28"/>
          <w:szCs w:val="28"/>
        </w:rPr>
        <w:t>组织</w:t>
      </w:r>
      <w:r w:rsidR="00817905">
        <w:rPr>
          <w:rFonts w:hint="eastAsia"/>
          <w:kern w:val="0"/>
          <w:sz w:val="28"/>
          <w:szCs w:val="28"/>
        </w:rPr>
        <w:t>召开了</w:t>
      </w:r>
      <w:r w:rsidR="00817905">
        <w:rPr>
          <w:rFonts w:hint="eastAsia"/>
          <w:kern w:val="0"/>
          <w:sz w:val="28"/>
          <w:szCs w:val="28"/>
        </w:rPr>
        <w:t>1</w:t>
      </w:r>
      <w:r w:rsidR="007B0882">
        <w:rPr>
          <w:rFonts w:hint="eastAsia"/>
          <w:kern w:val="0"/>
          <w:sz w:val="28"/>
          <w:szCs w:val="28"/>
        </w:rPr>
        <w:t>1</w:t>
      </w:r>
      <w:r w:rsidR="00817905">
        <w:rPr>
          <w:rFonts w:hint="eastAsia"/>
          <w:kern w:val="0"/>
          <w:sz w:val="28"/>
          <w:szCs w:val="28"/>
        </w:rPr>
        <w:t>月份第</w:t>
      </w:r>
      <w:r w:rsidR="007B0882">
        <w:rPr>
          <w:rFonts w:hint="eastAsia"/>
          <w:kern w:val="0"/>
          <w:sz w:val="28"/>
          <w:szCs w:val="28"/>
        </w:rPr>
        <w:t>一</w:t>
      </w:r>
      <w:r w:rsidR="00817905">
        <w:rPr>
          <w:rFonts w:hint="eastAsia"/>
          <w:kern w:val="0"/>
          <w:sz w:val="28"/>
          <w:szCs w:val="28"/>
        </w:rPr>
        <w:t>次工程例会，现形成会议纪要如下：</w:t>
      </w:r>
    </w:p>
    <w:p w:rsidR="00B12807" w:rsidRDefault="00F11C41" w:rsidP="00ED0BDD">
      <w:pPr>
        <w:ind w:firstLineChars="200" w:firstLine="56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1</w:t>
      </w:r>
      <w:r w:rsidR="00ED0BDD">
        <w:rPr>
          <w:rFonts w:hint="eastAsia"/>
          <w:color w:val="000000"/>
          <w:sz w:val="28"/>
        </w:rPr>
        <w:t>、</w:t>
      </w:r>
      <w:r w:rsidR="00B12807">
        <w:rPr>
          <w:rFonts w:hint="eastAsia"/>
          <w:color w:val="000000"/>
          <w:sz w:val="28"/>
        </w:rPr>
        <w:t>本</w:t>
      </w:r>
      <w:r w:rsidR="00F4308C">
        <w:rPr>
          <w:rFonts w:hint="eastAsia"/>
          <w:color w:val="000000"/>
          <w:sz w:val="28"/>
        </w:rPr>
        <w:t>工程</w:t>
      </w:r>
      <w:r w:rsidR="00B12807">
        <w:rPr>
          <w:rFonts w:hint="eastAsia"/>
          <w:color w:val="000000"/>
          <w:sz w:val="28"/>
        </w:rPr>
        <w:t>开工时间定为</w:t>
      </w:r>
      <w:r w:rsidR="00B12807">
        <w:rPr>
          <w:rFonts w:hint="eastAsia"/>
          <w:color w:val="000000"/>
          <w:sz w:val="28"/>
        </w:rPr>
        <w:t>2014</w:t>
      </w:r>
      <w:r w:rsidR="00B12807">
        <w:rPr>
          <w:rFonts w:hint="eastAsia"/>
          <w:color w:val="000000"/>
          <w:sz w:val="28"/>
        </w:rPr>
        <w:t>年</w:t>
      </w:r>
      <w:r w:rsidR="00B12807">
        <w:rPr>
          <w:rFonts w:hint="eastAsia"/>
          <w:color w:val="000000"/>
          <w:sz w:val="28"/>
        </w:rPr>
        <w:t>11</w:t>
      </w:r>
      <w:r w:rsidR="00B12807">
        <w:rPr>
          <w:rFonts w:hint="eastAsia"/>
          <w:color w:val="000000"/>
          <w:sz w:val="28"/>
        </w:rPr>
        <w:t>月</w:t>
      </w:r>
      <w:r w:rsidR="00B12807">
        <w:rPr>
          <w:rFonts w:hint="eastAsia"/>
          <w:color w:val="000000"/>
          <w:sz w:val="28"/>
        </w:rPr>
        <w:t>18</w:t>
      </w:r>
      <w:r w:rsidR="00B12807">
        <w:rPr>
          <w:rFonts w:hint="eastAsia"/>
          <w:color w:val="000000"/>
          <w:sz w:val="28"/>
        </w:rPr>
        <w:t>日。</w:t>
      </w:r>
    </w:p>
    <w:p w:rsidR="00B12807" w:rsidRDefault="00B12807" w:rsidP="00ED0BDD">
      <w:pPr>
        <w:ind w:firstLineChars="200" w:firstLine="56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2</w:t>
      </w:r>
      <w:r>
        <w:rPr>
          <w:rFonts w:hint="eastAsia"/>
          <w:color w:val="000000"/>
          <w:sz w:val="28"/>
        </w:rPr>
        <w:t>、</w:t>
      </w:r>
      <w:r w:rsidR="00B36B83">
        <w:rPr>
          <w:rFonts w:hint="eastAsia"/>
          <w:color w:val="000000"/>
          <w:sz w:val="28"/>
        </w:rPr>
        <w:t>本</w:t>
      </w:r>
      <w:r w:rsidR="00F4308C">
        <w:rPr>
          <w:rFonts w:hint="eastAsia"/>
          <w:color w:val="000000"/>
          <w:sz w:val="28"/>
        </w:rPr>
        <w:t>工程</w:t>
      </w:r>
      <w:r w:rsidR="00B36B83">
        <w:rPr>
          <w:rFonts w:hint="eastAsia"/>
          <w:color w:val="000000"/>
          <w:sz w:val="28"/>
        </w:rPr>
        <w:t>参建</w:t>
      </w:r>
      <w:r w:rsidR="00BC4286">
        <w:rPr>
          <w:rFonts w:hint="eastAsia"/>
          <w:color w:val="000000"/>
          <w:sz w:val="28"/>
        </w:rPr>
        <w:t>方</w:t>
      </w:r>
      <w:r w:rsidR="00B36B83">
        <w:rPr>
          <w:rFonts w:hint="eastAsia"/>
          <w:color w:val="000000"/>
          <w:sz w:val="28"/>
        </w:rPr>
        <w:t>分别介绍</w:t>
      </w:r>
      <w:r>
        <w:rPr>
          <w:rFonts w:hint="eastAsia"/>
          <w:color w:val="000000"/>
          <w:sz w:val="28"/>
        </w:rPr>
        <w:t>了</w:t>
      </w:r>
      <w:r w:rsidR="00B36B83">
        <w:rPr>
          <w:rFonts w:hint="eastAsia"/>
          <w:color w:val="000000"/>
          <w:sz w:val="28"/>
        </w:rPr>
        <w:t>各自的项目组织机构及人员配置情况</w:t>
      </w:r>
      <w:r>
        <w:rPr>
          <w:rFonts w:hint="eastAsia"/>
          <w:color w:val="000000"/>
          <w:sz w:val="28"/>
        </w:rPr>
        <w:t>。</w:t>
      </w:r>
    </w:p>
    <w:p w:rsidR="00B12807" w:rsidRDefault="00B12807" w:rsidP="00ED0BDD">
      <w:pPr>
        <w:ind w:firstLineChars="200" w:firstLine="56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3</w:t>
      </w:r>
      <w:r>
        <w:rPr>
          <w:rFonts w:hint="eastAsia"/>
          <w:color w:val="000000"/>
          <w:sz w:val="28"/>
        </w:rPr>
        <w:t>、根据施工分包合同</w:t>
      </w:r>
      <w:r w:rsidR="004832AD">
        <w:rPr>
          <w:rFonts w:hint="eastAsia"/>
          <w:color w:val="000000"/>
          <w:sz w:val="28"/>
        </w:rPr>
        <w:t>，</w:t>
      </w:r>
      <w:r>
        <w:rPr>
          <w:rFonts w:hint="eastAsia"/>
          <w:color w:val="000000"/>
          <w:sz w:val="28"/>
        </w:rPr>
        <w:t>两个</w:t>
      </w:r>
      <w:r w:rsidR="00ED0BDD" w:rsidRPr="00ED0BDD">
        <w:rPr>
          <w:rFonts w:hint="eastAsia"/>
          <w:color w:val="000000"/>
          <w:sz w:val="28"/>
        </w:rPr>
        <w:t>标段</w:t>
      </w:r>
      <w:r w:rsidR="004832AD">
        <w:rPr>
          <w:rFonts w:hint="eastAsia"/>
          <w:color w:val="000000"/>
          <w:sz w:val="28"/>
        </w:rPr>
        <w:t>的</w:t>
      </w:r>
      <w:r w:rsidR="00ED0BDD" w:rsidRPr="00ED0BDD">
        <w:rPr>
          <w:rFonts w:hint="eastAsia"/>
          <w:color w:val="000000"/>
          <w:sz w:val="28"/>
        </w:rPr>
        <w:t>施工范围</w:t>
      </w:r>
      <w:r>
        <w:rPr>
          <w:rFonts w:hint="eastAsia"/>
          <w:color w:val="000000"/>
          <w:sz w:val="28"/>
        </w:rPr>
        <w:t>分别如下：一标段为</w:t>
      </w:r>
      <w:r>
        <w:rPr>
          <w:rFonts w:hint="eastAsia"/>
          <w:color w:val="000000"/>
          <w:sz w:val="28"/>
        </w:rPr>
        <w:t>FZ01~FZ06</w:t>
      </w:r>
      <w:r>
        <w:rPr>
          <w:rFonts w:hint="eastAsia"/>
          <w:color w:val="000000"/>
          <w:sz w:val="28"/>
        </w:rPr>
        <w:t>、</w:t>
      </w:r>
      <w:r>
        <w:rPr>
          <w:rFonts w:hint="eastAsia"/>
          <w:color w:val="000000"/>
          <w:sz w:val="28"/>
        </w:rPr>
        <w:t>FZ23~FZ28</w:t>
      </w:r>
      <w:r>
        <w:rPr>
          <w:rFonts w:hint="eastAsia"/>
          <w:color w:val="000000"/>
          <w:sz w:val="28"/>
        </w:rPr>
        <w:t>（共</w:t>
      </w:r>
      <w:r>
        <w:rPr>
          <w:rFonts w:hint="eastAsia"/>
          <w:color w:val="000000"/>
          <w:sz w:val="28"/>
        </w:rPr>
        <w:t>12</w:t>
      </w:r>
      <w:r>
        <w:rPr>
          <w:rFonts w:hint="eastAsia"/>
          <w:color w:val="000000"/>
          <w:sz w:val="28"/>
        </w:rPr>
        <w:t>个方阵）、升压站及外接线路；二标段为</w:t>
      </w:r>
      <w:r>
        <w:rPr>
          <w:rFonts w:hint="eastAsia"/>
          <w:color w:val="000000"/>
          <w:sz w:val="28"/>
        </w:rPr>
        <w:t>FZ07~FZ22</w:t>
      </w:r>
      <w:r>
        <w:rPr>
          <w:rFonts w:hint="eastAsia"/>
          <w:color w:val="000000"/>
          <w:sz w:val="28"/>
        </w:rPr>
        <w:t>（共</w:t>
      </w:r>
      <w:r>
        <w:rPr>
          <w:rFonts w:hint="eastAsia"/>
          <w:color w:val="000000"/>
          <w:sz w:val="28"/>
        </w:rPr>
        <w:t>16</w:t>
      </w:r>
      <w:r>
        <w:rPr>
          <w:rFonts w:hint="eastAsia"/>
          <w:color w:val="000000"/>
          <w:sz w:val="28"/>
        </w:rPr>
        <w:t>个方阵）。</w:t>
      </w:r>
    </w:p>
    <w:p w:rsidR="00ED0BDD" w:rsidRPr="00ED0BDD" w:rsidRDefault="00B12807" w:rsidP="00ED0BDD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4</w:t>
      </w:r>
      <w:r>
        <w:rPr>
          <w:rFonts w:hint="eastAsia"/>
          <w:color w:val="000000"/>
          <w:sz w:val="28"/>
        </w:rPr>
        <w:t>、两家施工单位初步介绍了现场人力、</w:t>
      </w:r>
      <w:r w:rsidR="00ED0BDD" w:rsidRPr="00ED0BDD">
        <w:rPr>
          <w:rFonts w:hint="eastAsia"/>
          <w:color w:val="000000"/>
          <w:sz w:val="28"/>
        </w:rPr>
        <w:t>机械配备</w:t>
      </w:r>
      <w:r>
        <w:rPr>
          <w:rFonts w:hint="eastAsia"/>
          <w:color w:val="000000"/>
          <w:sz w:val="28"/>
        </w:rPr>
        <w:t>计划</w:t>
      </w:r>
      <w:r w:rsidR="00ED0BDD" w:rsidRPr="00ED0BDD">
        <w:rPr>
          <w:rFonts w:hint="eastAsia"/>
          <w:color w:val="000000"/>
          <w:sz w:val="28"/>
        </w:rPr>
        <w:t>。</w:t>
      </w:r>
    </w:p>
    <w:p w:rsidR="00F4308C" w:rsidRDefault="00F4308C" w:rsidP="00ED0BDD">
      <w:pPr>
        <w:ind w:firstLineChars="200" w:firstLine="56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5</w:t>
      </w:r>
      <w:r w:rsidR="00BC4286">
        <w:rPr>
          <w:rFonts w:hint="eastAsia"/>
          <w:color w:val="000000"/>
          <w:sz w:val="28"/>
        </w:rPr>
        <w:t>、</w:t>
      </w:r>
      <w:r w:rsidR="00176110">
        <w:rPr>
          <w:rFonts w:hint="eastAsia"/>
          <w:color w:val="000000"/>
          <w:sz w:val="28"/>
        </w:rPr>
        <w:t>本工程的关键路线为升压站及外线工程施工，甲方须明确提供正式设计图纸的时间，尤其是急需开始施工的升压站基础和外线塔基图纸。</w:t>
      </w:r>
    </w:p>
    <w:p w:rsidR="00F4308C" w:rsidRDefault="00F4308C" w:rsidP="00ED0BDD">
      <w:pPr>
        <w:ind w:firstLineChars="200" w:firstLine="56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6</w:t>
      </w:r>
      <w:r>
        <w:rPr>
          <w:rFonts w:hint="eastAsia"/>
          <w:color w:val="000000"/>
          <w:sz w:val="28"/>
        </w:rPr>
        <w:t>、</w:t>
      </w:r>
      <w:r w:rsidR="00176110">
        <w:rPr>
          <w:rFonts w:hint="eastAsia"/>
          <w:color w:val="000000"/>
          <w:sz w:val="28"/>
        </w:rPr>
        <w:t>甲方在</w:t>
      </w:r>
      <w:r w:rsidR="00176110">
        <w:rPr>
          <w:rFonts w:hint="eastAsia"/>
          <w:color w:val="000000"/>
          <w:sz w:val="28"/>
        </w:rPr>
        <w:t>2014</w:t>
      </w:r>
      <w:r w:rsidR="00176110">
        <w:rPr>
          <w:rFonts w:hint="eastAsia"/>
          <w:color w:val="000000"/>
          <w:sz w:val="28"/>
        </w:rPr>
        <w:t>年</w:t>
      </w:r>
      <w:r w:rsidR="00176110">
        <w:rPr>
          <w:rFonts w:hint="eastAsia"/>
          <w:color w:val="000000"/>
          <w:sz w:val="28"/>
        </w:rPr>
        <w:t>11</w:t>
      </w:r>
      <w:r w:rsidR="00176110">
        <w:rPr>
          <w:rFonts w:hint="eastAsia"/>
          <w:color w:val="000000"/>
          <w:sz w:val="28"/>
        </w:rPr>
        <w:t>月</w:t>
      </w:r>
      <w:r w:rsidR="00176110" w:rsidRPr="00ED0BDD">
        <w:rPr>
          <w:rFonts w:hint="eastAsia"/>
          <w:color w:val="000000"/>
          <w:sz w:val="28"/>
        </w:rPr>
        <w:t>25</w:t>
      </w:r>
      <w:r w:rsidR="00176110" w:rsidRPr="00ED0BDD">
        <w:rPr>
          <w:rFonts w:hint="eastAsia"/>
          <w:color w:val="000000"/>
          <w:sz w:val="28"/>
        </w:rPr>
        <w:t>日</w:t>
      </w:r>
      <w:r w:rsidR="00176110">
        <w:rPr>
          <w:rFonts w:hint="eastAsia"/>
          <w:color w:val="000000"/>
          <w:sz w:val="28"/>
        </w:rPr>
        <w:t>之</w:t>
      </w:r>
      <w:r w:rsidR="00176110" w:rsidRPr="00ED0BDD">
        <w:rPr>
          <w:rFonts w:hint="eastAsia"/>
          <w:color w:val="000000"/>
          <w:sz w:val="28"/>
        </w:rPr>
        <w:t>前</w:t>
      </w:r>
      <w:r w:rsidR="00176110">
        <w:rPr>
          <w:rFonts w:hint="eastAsia"/>
          <w:color w:val="000000"/>
          <w:sz w:val="28"/>
        </w:rPr>
        <w:t>落实</w:t>
      </w:r>
      <w:r w:rsidR="00176110" w:rsidRPr="00ED0BDD">
        <w:rPr>
          <w:rFonts w:hint="eastAsia"/>
          <w:color w:val="000000"/>
          <w:sz w:val="28"/>
        </w:rPr>
        <w:t>苗木迁移</w:t>
      </w:r>
      <w:r w:rsidR="00176110">
        <w:rPr>
          <w:rFonts w:hint="eastAsia"/>
          <w:color w:val="000000"/>
          <w:sz w:val="28"/>
        </w:rPr>
        <w:t>及迁坟工作。</w:t>
      </w:r>
    </w:p>
    <w:p w:rsidR="001F4D27" w:rsidRDefault="00F4308C" w:rsidP="00ED0BDD">
      <w:pPr>
        <w:ind w:firstLineChars="200" w:firstLine="56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lastRenderedPageBreak/>
        <w:t>7</w:t>
      </w:r>
      <w:r>
        <w:rPr>
          <w:rFonts w:hint="eastAsia"/>
          <w:color w:val="000000"/>
          <w:sz w:val="28"/>
        </w:rPr>
        <w:t>、</w:t>
      </w:r>
      <w:r w:rsidR="00176110" w:rsidRPr="000E3EBC">
        <w:rPr>
          <w:rFonts w:hint="eastAsia"/>
          <w:sz w:val="28"/>
        </w:rPr>
        <w:t>进场道路上有一座单孔跨度为</w:t>
      </w:r>
      <w:r w:rsidR="00176110" w:rsidRPr="000E3EBC">
        <w:rPr>
          <w:rFonts w:hint="eastAsia"/>
          <w:sz w:val="28"/>
        </w:rPr>
        <w:t>20</w:t>
      </w:r>
      <w:r w:rsidR="00176110" w:rsidRPr="000E3EBC">
        <w:rPr>
          <w:rFonts w:hint="eastAsia"/>
          <w:sz w:val="28"/>
        </w:rPr>
        <w:t>米的四孔拱桥限重为</w:t>
      </w:r>
      <w:r w:rsidR="00176110" w:rsidRPr="000E3EBC">
        <w:rPr>
          <w:rFonts w:hint="eastAsia"/>
          <w:sz w:val="28"/>
        </w:rPr>
        <w:t>15</w:t>
      </w:r>
      <w:r w:rsidR="00176110" w:rsidRPr="000E3EBC">
        <w:rPr>
          <w:rFonts w:hint="eastAsia"/>
          <w:sz w:val="28"/>
        </w:rPr>
        <w:t>吨，将严重影响设备材料运输能力，尤其是主变</w:t>
      </w:r>
      <w:r w:rsidR="00176110">
        <w:rPr>
          <w:rFonts w:hint="eastAsia"/>
          <w:sz w:val="28"/>
        </w:rPr>
        <w:t>、组件等</w:t>
      </w:r>
      <w:r w:rsidR="00176110" w:rsidRPr="000E3EBC">
        <w:rPr>
          <w:rFonts w:hint="eastAsia"/>
          <w:sz w:val="28"/>
        </w:rPr>
        <w:t>设备</w:t>
      </w:r>
      <w:r w:rsidR="00176110">
        <w:rPr>
          <w:rFonts w:hint="eastAsia"/>
          <w:sz w:val="28"/>
        </w:rPr>
        <w:t>及管桩</w:t>
      </w:r>
      <w:r w:rsidR="00176110" w:rsidRPr="000E3EBC">
        <w:rPr>
          <w:rFonts w:hint="eastAsia"/>
          <w:sz w:val="28"/>
        </w:rPr>
        <w:t>的运输，需采取措施确保运输道路载重</w:t>
      </w:r>
      <w:r w:rsidR="00176110" w:rsidRPr="000E3EBC">
        <w:rPr>
          <w:rFonts w:hint="eastAsia"/>
          <w:sz w:val="28"/>
        </w:rPr>
        <w:t>50</w:t>
      </w:r>
      <w:r w:rsidR="00176110" w:rsidRPr="000E3EBC">
        <w:rPr>
          <w:rFonts w:hint="eastAsia"/>
          <w:sz w:val="28"/>
        </w:rPr>
        <w:t>吨车辆的通行能力。</w:t>
      </w:r>
    </w:p>
    <w:p w:rsidR="00ED0BDD" w:rsidRDefault="001F4D27" w:rsidP="00ED0BDD">
      <w:pPr>
        <w:ind w:firstLineChars="200" w:firstLine="56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8</w:t>
      </w:r>
      <w:r>
        <w:rPr>
          <w:rFonts w:hint="eastAsia"/>
          <w:color w:val="000000"/>
          <w:sz w:val="28"/>
        </w:rPr>
        <w:t>、</w:t>
      </w:r>
      <w:r w:rsidR="0068357A" w:rsidRPr="005026C4">
        <w:rPr>
          <w:rFonts w:hint="eastAsia"/>
          <w:color w:val="000000"/>
          <w:sz w:val="28"/>
        </w:rPr>
        <w:t>甲方提出，根据电力主管部门要求，并网至少需提前三个月提交申请，结合本工程实际情况，经过前期沟通，也至少需要提前一个半月，所以要求申请工作需提前进行安排</w:t>
      </w:r>
      <w:r w:rsidR="0068357A">
        <w:rPr>
          <w:rFonts w:hint="eastAsia"/>
          <w:color w:val="000000"/>
          <w:sz w:val="28"/>
        </w:rPr>
        <w:t>。</w:t>
      </w:r>
    </w:p>
    <w:p w:rsidR="004832AD" w:rsidRDefault="001F4D27" w:rsidP="00ED0BDD">
      <w:pPr>
        <w:ind w:firstLineChars="200" w:firstLine="56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9</w:t>
      </w:r>
      <w:r>
        <w:rPr>
          <w:rFonts w:hint="eastAsia"/>
          <w:color w:val="000000"/>
          <w:sz w:val="28"/>
        </w:rPr>
        <w:t>、</w:t>
      </w:r>
      <w:r w:rsidR="0068357A">
        <w:rPr>
          <w:rFonts w:hint="eastAsia"/>
          <w:color w:val="000000"/>
          <w:sz w:val="28"/>
        </w:rPr>
        <w:t>甲方要求尽快组织围栏施工方重新进场完成场区外围围栏。</w:t>
      </w:r>
    </w:p>
    <w:p w:rsidR="001F4D27" w:rsidRDefault="004832AD" w:rsidP="00ED0BDD">
      <w:pPr>
        <w:ind w:firstLineChars="200" w:firstLine="56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10</w:t>
      </w:r>
      <w:r>
        <w:rPr>
          <w:rFonts w:hint="eastAsia"/>
          <w:color w:val="000000"/>
          <w:sz w:val="28"/>
        </w:rPr>
        <w:t>、</w:t>
      </w:r>
      <w:r w:rsidR="0068357A">
        <w:rPr>
          <w:rFonts w:hint="eastAsia"/>
          <w:color w:val="000000"/>
          <w:sz w:val="28"/>
        </w:rPr>
        <w:t>总包负责在</w:t>
      </w:r>
      <w:r w:rsidR="0068357A">
        <w:rPr>
          <w:rFonts w:hint="eastAsia"/>
          <w:color w:val="000000"/>
          <w:sz w:val="28"/>
        </w:rPr>
        <w:t>2014</w:t>
      </w:r>
      <w:r w:rsidR="0068357A">
        <w:rPr>
          <w:rFonts w:hint="eastAsia"/>
          <w:color w:val="000000"/>
          <w:sz w:val="28"/>
        </w:rPr>
        <w:t>年</w:t>
      </w:r>
      <w:r w:rsidR="0068357A">
        <w:rPr>
          <w:rFonts w:hint="eastAsia"/>
          <w:color w:val="000000"/>
          <w:sz w:val="28"/>
        </w:rPr>
        <w:t>11</w:t>
      </w:r>
      <w:r w:rsidR="0068357A">
        <w:rPr>
          <w:rFonts w:hint="eastAsia"/>
          <w:color w:val="000000"/>
          <w:sz w:val="28"/>
        </w:rPr>
        <w:t>月</w:t>
      </w:r>
      <w:r w:rsidR="0068357A">
        <w:rPr>
          <w:rFonts w:hint="eastAsia"/>
          <w:color w:val="000000"/>
          <w:sz w:val="28"/>
        </w:rPr>
        <w:t>25</w:t>
      </w:r>
      <w:r w:rsidR="0068357A">
        <w:rPr>
          <w:rFonts w:hint="eastAsia"/>
          <w:color w:val="000000"/>
          <w:sz w:val="28"/>
        </w:rPr>
        <w:t>日前</w:t>
      </w:r>
      <w:r w:rsidR="0068357A" w:rsidRPr="00ED0BDD">
        <w:rPr>
          <w:rFonts w:hint="eastAsia"/>
          <w:color w:val="000000"/>
          <w:sz w:val="28"/>
        </w:rPr>
        <w:t>完成</w:t>
      </w:r>
      <w:r w:rsidR="0068357A">
        <w:rPr>
          <w:rFonts w:hint="eastAsia"/>
          <w:color w:val="000000"/>
          <w:sz w:val="28"/>
        </w:rPr>
        <w:t>场区</w:t>
      </w:r>
      <w:r w:rsidR="0068357A" w:rsidRPr="00ED0BDD">
        <w:rPr>
          <w:rFonts w:hint="eastAsia"/>
          <w:color w:val="000000"/>
          <w:sz w:val="28"/>
        </w:rPr>
        <w:t>临电</w:t>
      </w:r>
      <w:r w:rsidR="0068357A">
        <w:rPr>
          <w:rFonts w:hint="eastAsia"/>
          <w:color w:val="000000"/>
          <w:sz w:val="28"/>
        </w:rPr>
        <w:t>接入。</w:t>
      </w:r>
    </w:p>
    <w:p w:rsidR="007B38F7" w:rsidRPr="00ED0BDD" w:rsidRDefault="007B38F7" w:rsidP="00ED0BDD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11</w:t>
      </w:r>
      <w:r>
        <w:rPr>
          <w:rFonts w:hint="eastAsia"/>
          <w:color w:val="000000"/>
          <w:sz w:val="28"/>
        </w:rPr>
        <w:t>、</w:t>
      </w:r>
      <w:r w:rsidR="0068357A">
        <w:rPr>
          <w:rFonts w:hint="eastAsia"/>
          <w:color w:val="000000"/>
          <w:sz w:val="28"/>
        </w:rPr>
        <w:t>要求施工单位</w:t>
      </w:r>
      <w:r w:rsidR="0068357A">
        <w:rPr>
          <w:rFonts w:hint="eastAsia"/>
          <w:color w:val="000000"/>
          <w:sz w:val="28"/>
        </w:rPr>
        <w:t>2014</w:t>
      </w:r>
      <w:r w:rsidR="0068357A">
        <w:rPr>
          <w:rFonts w:hint="eastAsia"/>
          <w:color w:val="000000"/>
          <w:sz w:val="28"/>
        </w:rPr>
        <w:t>年</w:t>
      </w:r>
      <w:r w:rsidR="0068357A">
        <w:rPr>
          <w:rFonts w:hint="eastAsia"/>
          <w:color w:val="000000"/>
          <w:sz w:val="28"/>
        </w:rPr>
        <w:t>11</w:t>
      </w:r>
      <w:r w:rsidR="0068357A">
        <w:rPr>
          <w:rFonts w:hint="eastAsia"/>
          <w:color w:val="000000"/>
          <w:sz w:val="28"/>
        </w:rPr>
        <w:t>月</w:t>
      </w:r>
      <w:r w:rsidR="0068357A">
        <w:rPr>
          <w:rFonts w:hint="eastAsia"/>
          <w:color w:val="000000"/>
          <w:sz w:val="28"/>
        </w:rPr>
        <w:t>21</w:t>
      </w:r>
      <w:r w:rsidR="0068357A">
        <w:rPr>
          <w:rFonts w:hint="eastAsia"/>
          <w:color w:val="000000"/>
          <w:sz w:val="28"/>
        </w:rPr>
        <w:t>日前上报施工组织计划。</w:t>
      </w:r>
    </w:p>
    <w:p w:rsidR="00F11C41" w:rsidRPr="000E3EBC" w:rsidRDefault="005026C4" w:rsidP="00ED0BD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12</w:t>
      </w:r>
      <w:r w:rsidR="00F11C41" w:rsidRPr="000E3EBC">
        <w:rPr>
          <w:rFonts w:hint="eastAsia"/>
          <w:sz w:val="28"/>
        </w:rPr>
        <w:t>、</w:t>
      </w:r>
      <w:r w:rsidR="0068357A">
        <w:rPr>
          <w:rFonts w:hint="eastAsia"/>
          <w:color w:val="000000"/>
          <w:sz w:val="28"/>
        </w:rPr>
        <w:t>要求施工单位</w:t>
      </w:r>
      <w:r w:rsidR="0068357A">
        <w:rPr>
          <w:rFonts w:hint="eastAsia"/>
          <w:color w:val="000000"/>
          <w:sz w:val="28"/>
        </w:rPr>
        <w:t>2014</w:t>
      </w:r>
      <w:r w:rsidR="0068357A">
        <w:rPr>
          <w:rFonts w:hint="eastAsia"/>
          <w:color w:val="000000"/>
          <w:sz w:val="28"/>
        </w:rPr>
        <w:t>年</w:t>
      </w:r>
      <w:r w:rsidR="0068357A">
        <w:rPr>
          <w:rFonts w:hint="eastAsia"/>
          <w:color w:val="000000"/>
          <w:sz w:val="28"/>
        </w:rPr>
        <w:t>11</w:t>
      </w:r>
      <w:r w:rsidR="0068357A">
        <w:rPr>
          <w:rFonts w:hint="eastAsia"/>
          <w:color w:val="000000"/>
          <w:sz w:val="28"/>
        </w:rPr>
        <w:t>月</w:t>
      </w:r>
      <w:r w:rsidR="0068357A">
        <w:rPr>
          <w:rFonts w:hint="eastAsia"/>
          <w:color w:val="000000"/>
          <w:sz w:val="28"/>
        </w:rPr>
        <w:t>25</w:t>
      </w:r>
      <w:r w:rsidR="0068357A">
        <w:rPr>
          <w:rFonts w:hint="eastAsia"/>
          <w:color w:val="000000"/>
          <w:sz w:val="28"/>
        </w:rPr>
        <w:t>日前完成施工准备，完成临时设施搭建，并组织第一批管桩进场施工。</w:t>
      </w:r>
    </w:p>
    <w:p w:rsidR="004832AD" w:rsidRDefault="005026C4" w:rsidP="005026C4">
      <w:pPr>
        <w:ind w:firstLineChars="200" w:firstLine="56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13</w:t>
      </w:r>
      <w:r w:rsidR="00ED0BDD" w:rsidRPr="00ED0BDD">
        <w:rPr>
          <w:rFonts w:hint="eastAsia"/>
          <w:color w:val="000000"/>
          <w:sz w:val="28"/>
        </w:rPr>
        <w:t>、</w:t>
      </w:r>
      <w:r w:rsidR="0068357A">
        <w:rPr>
          <w:rFonts w:hint="eastAsia"/>
          <w:color w:val="000000"/>
          <w:sz w:val="28"/>
        </w:rPr>
        <w:t>根据总包项目总体计划安排，第一批支架、组件到货时间为</w:t>
      </w:r>
      <w:r w:rsidR="0068357A">
        <w:rPr>
          <w:rFonts w:hint="eastAsia"/>
          <w:color w:val="000000"/>
          <w:sz w:val="28"/>
        </w:rPr>
        <w:t>2014</w:t>
      </w:r>
      <w:r w:rsidR="0068357A">
        <w:rPr>
          <w:rFonts w:hint="eastAsia"/>
          <w:color w:val="000000"/>
          <w:sz w:val="28"/>
        </w:rPr>
        <w:t>年</w:t>
      </w:r>
      <w:r w:rsidR="0068357A">
        <w:rPr>
          <w:rFonts w:hint="eastAsia"/>
          <w:color w:val="000000"/>
          <w:sz w:val="28"/>
        </w:rPr>
        <w:t>11</w:t>
      </w:r>
      <w:r w:rsidR="0068357A">
        <w:rPr>
          <w:rFonts w:hint="eastAsia"/>
          <w:color w:val="000000"/>
          <w:sz w:val="28"/>
        </w:rPr>
        <w:t>月</w:t>
      </w:r>
      <w:r w:rsidR="0068357A">
        <w:rPr>
          <w:rFonts w:hint="eastAsia"/>
          <w:color w:val="000000"/>
          <w:sz w:val="28"/>
        </w:rPr>
        <w:t>30</w:t>
      </w:r>
      <w:r w:rsidR="0068357A">
        <w:rPr>
          <w:rFonts w:hint="eastAsia"/>
          <w:color w:val="000000"/>
          <w:sz w:val="28"/>
        </w:rPr>
        <w:t>日，届时两个标段施工单位须确保各有</w:t>
      </w:r>
      <w:r w:rsidR="0068357A">
        <w:rPr>
          <w:rFonts w:hint="eastAsia"/>
          <w:color w:val="000000"/>
          <w:sz w:val="28"/>
        </w:rPr>
        <w:t>1~2</w:t>
      </w:r>
      <w:r w:rsidR="0068357A">
        <w:rPr>
          <w:rFonts w:hint="eastAsia"/>
          <w:color w:val="000000"/>
          <w:sz w:val="28"/>
        </w:rPr>
        <w:t>个方阵具备支架安装施工条件。</w:t>
      </w:r>
    </w:p>
    <w:p w:rsidR="00F11C41" w:rsidRPr="00F11C41" w:rsidRDefault="005026C4" w:rsidP="00F11C41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14</w:t>
      </w:r>
      <w:r w:rsidR="00F11C41" w:rsidRPr="00ED0BDD">
        <w:rPr>
          <w:rFonts w:hint="eastAsia"/>
          <w:color w:val="000000"/>
          <w:sz w:val="28"/>
        </w:rPr>
        <w:t>、</w:t>
      </w:r>
      <w:r w:rsidR="001F4D27">
        <w:rPr>
          <w:rFonts w:hint="eastAsia"/>
          <w:color w:val="000000"/>
          <w:sz w:val="28"/>
        </w:rPr>
        <w:t>经参建各方现场踏勘，明确</w:t>
      </w:r>
      <w:r w:rsidR="00985478">
        <w:rPr>
          <w:rFonts w:hint="eastAsia"/>
          <w:color w:val="000000"/>
          <w:sz w:val="28"/>
        </w:rPr>
        <w:t>了本工程</w:t>
      </w:r>
      <w:r w:rsidR="00F11C41" w:rsidRPr="00ED0BDD">
        <w:rPr>
          <w:rFonts w:hint="eastAsia"/>
          <w:color w:val="000000"/>
          <w:sz w:val="28"/>
        </w:rPr>
        <w:t>临时</w:t>
      </w:r>
      <w:r w:rsidR="001F4D27">
        <w:rPr>
          <w:rFonts w:hint="eastAsia"/>
          <w:color w:val="000000"/>
          <w:sz w:val="28"/>
        </w:rPr>
        <w:t>用电</w:t>
      </w:r>
      <w:r w:rsidR="00985478">
        <w:rPr>
          <w:rFonts w:hint="eastAsia"/>
          <w:color w:val="000000"/>
          <w:sz w:val="28"/>
        </w:rPr>
        <w:t>从场区西侧十里丰农场线路接入，临时用电</w:t>
      </w:r>
      <w:r w:rsidR="00F11C41" w:rsidRPr="00ED0BDD">
        <w:rPr>
          <w:rFonts w:hint="eastAsia"/>
          <w:color w:val="000000"/>
          <w:sz w:val="28"/>
        </w:rPr>
        <w:t>变压器设在农业示范区西南角。</w:t>
      </w:r>
    </w:p>
    <w:p w:rsidR="00ED0BDD" w:rsidRPr="00ED0BDD" w:rsidRDefault="005026C4" w:rsidP="00ED0BDD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15</w:t>
      </w:r>
      <w:r w:rsidR="00ED0BDD" w:rsidRPr="00ED0BDD">
        <w:rPr>
          <w:rFonts w:hint="eastAsia"/>
          <w:color w:val="000000"/>
          <w:sz w:val="28"/>
        </w:rPr>
        <w:t>、</w:t>
      </w:r>
      <w:r w:rsidR="0068357A">
        <w:rPr>
          <w:rFonts w:hint="eastAsia"/>
          <w:color w:val="000000"/>
          <w:sz w:val="28"/>
        </w:rPr>
        <w:t>定于</w:t>
      </w:r>
      <w:r w:rsidR="00176110">
        <w:rPr>
          <w:rFonts w:hint="eastAsia"/>
          <w:color w:val="000000"/>
          <w:sz w:val="28"/>
        </w:rPr>
        <w:t>2014</w:t>
      </w:r>
      <w:r w:rsidR="00176110">
        <w:rPr>
          <w:rFonts w:hint="eastAsia"/>
          <w:color w:val="000000"/>
          <w:sz w:val="28"/>
        </w:rPr>
        <w:t>年</w:t>
      </w:r>
      <w:r w:rsidR="00985478">
        <w:rPr>
          <w:rFonts w:hint="eastAsia"/>
          <w:color w:val="000000"/>
          <w:sz w:val="28"/>
        </w:rPr>
        <w:t>11</w:t>
      </w:r>
      <w:r w:rsidR="00985478">
        <w:rPr>
          <w:rFonts w:hint="eastAsia"/>
          <w:color w:val="000000"/>
          <w:sz w:val="28"/>
        </w:rPr>
        <w:t>月</w:t>
      </w:r>
      <w:r w:rsidR="00ED0BDD" w:rsidRPr="00ED0BDD">
        <w:rPr>
          <w:rFonts w:hint="eastAsia"/>
          <w:color w:val="000000"/>
          <w:sz w:val="28"/>
        </w:rPr>
        <w:t>20</w:t>
      </w:r>
      <w:r w:rsidR="00ED0BDD" w:rsidRPr="00ED0BDD">
        <w:rPr>
          <w:rFonts w:hint="eastAsia"/>
          <w:color w:val="000000"/>
          <w:sz w:val="28"/>
        </w:rPr>
        <w:t>日</w:t>
      </w:r>
      <w:r w:rsidR="00985478">
        <w:rPr>
          <w:rFonts w:hint="eastAsia"/>
          <w:color w:val="000000"/>
          <w:sz w:val="28"/>
        </w:rPr>
        <w:t>在</w:t>
      </w:r>
      <w:r w:rsidR="00ED0BDD" w:rsidRPr="00ED0BDD">
        <w:rPr>
          <w:rFonts w:hint="eastAsia"/>
          <w:color w:val="000000"/>
          <w:sz w:val="28"/>
        </w:rPr>
        <w:t>光明院</w:t>
      </w:r>
      <w:r w:rsidR="00985478">
        <w:rPr>
          <w:rFonts w:hint="eastAsia"/>
          <w:color w:val="000000"/>
          <w:sz w:val="28"/>
        </w:rPr>
        <w:t>召开</w:t>
      </w:r>
      <w:r w:rsidR="0068357A">
        <w:rPr>
          <w:rFonts w:hint="eastAsia"/>
          <w:color w:val="000000"/>
          <w:sz w:val="28"/>
        </w:rPr>
        <w:t>主变、</w:t>
      </w:r>
      <w:r w:rsidR="0068357A">
        <w:rPr>
          <w:rFonts w:hint="eastAsia"/>
          <w:color w:val="000000"/>
          <w:sz w:val="28"/>
        </w:rPr>
        <w:t>GIS</w:t>
      </w:r>
      <w:r w:rsidR="0068357A">
        <w:rPr>
          <w:rFonts w:hint="eastAsia"/>
          <w:color w:val="000000"/>
          <w:sz w:val="28"/>
        </w:rPr>
        <w:t>、</w:t>
      </w:r>
      <w:r w:rsidR="0068357A">
        <w:rPr>
          <w:rFonts w:hint="eastAsia"/>
          <w:color w:val="000000"/>
          <w:sz w:val="28"/>
        </w:rPr>
        <w:t>SVG</w:t>
      </w:r>
      <w:r w:rsidR="0068357A">
        <w:rPr>
          <w:rFonts w:hint="eastAsia"/>
          <w:color w:val="000000"/>
          <w:sz w:val="28"/>
        </w:rPr>
        <w:t>设备</w:t>
      </w:r>
      <w:r w:rsidR="0068357A" w:rsidRPr="00ED0BDD">
        <w:rPr>
          <w:rFonts w:hint="eastAsia"/>
          <w:color w:val="000000"/>
          <w:sz w:val="28"/>
        </w:rPr>
        <w:t>设计联络会</w:t>
      </w:r>
      <w:r w:rsidR="00ED0BDD" w:rsidRPr="00ED0BDD">
        <w:rPr>
          <w:rFonts w:hint="eastAsia"/>
          <w:color w:val="000000"/>
          <w:sz w:val="28"/>
        </w:rPr>
        <w:t>。</w:t>
      </w:r>
    </w:p>
    <w:p w:rsidR="00F11C41" w:rsidRPr="00FF3263" w:rsidRDefault="005026C4" w:rsidP="00F11C41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16</w:t>
      </w:r>
      <w:r w:rsidR="00F11C41" w:rsidRPr="00FF3263">
        <w:rPr>
          <w:rFonts w:hint="eastAsia"/>
          <w:color w:val="000000"/>
          <w:sz w:val="28"/>
        </w:rPr>
        <w:t>、</w:t>
      </w:r>
      <w:r w:rsidR="00F11C41">
        <w:rPr>
          <w:rFonts w:hint="eastAsia"/>
          <w:color w:val="000000"/>
          <w:sz w:val="28"/>
        </w:rPr>
        <w:t>确</w:t>
      </w:r>
      <w:r w:rsidR="00F11C41" w:rsidRPr="00FF3263">
        <w:rPr>
          <w:rFonts w:hint="eastAsia"/>
          <w:color w:val="000000"/>
          <w:sz w:val="28"/>
        </w:rPr>
        <w:t>定</w:t>
      </w:r>
      <w:r>
        <w:rPr>
          <w:rFonts w:hint="eastAsia"/>
          <w:color w:val="000000"/>
          <w:sz w:val="28"/>
        </w:rPr>
        <w:t>本工程</w:t>
      </w:r>
      <w:r w:rsidR="00F11C41" w:rsidRPr="00FF3263">
        <w:rPr>
          <w:rFonts w:hint="eastAsia"/>
          <w:color w:val="000000"/>
          <w:sz w:val="28"/>
        </w:rPr>
        <w:t>周例会时间为每周三下午</w:t>
      </w:r>
      <w:r w:rsidR="00F11C41" w:rsidRPr="00FF3263">
        <w:rPr>
          <w:rFonts w:hint="eastAsia"/>
          <w:color w:val="000000"/>
          <w:sz w:val="28"/>
        </w:rPr>
        <w:t>14</w:t>
      </w:r>
      <w:r w:rsidR="00F11C41" w:rsidRPr="00FF3263">
        <w:rPr>
          <w:rFonts w:hint="eastAsia"/>
          <w:color w:val="000000"/>
          <w:sz w:val="28"/>
        </w:rPr>
        <w:t>：</w:t>
      </w:r>
      <w:r w:rsidR="00F11C41" w:rsidRPr="00FF3263">
        <w:rPr>
          <w:rFonts w:hint="eastAsia"/>
          <w:color w:val="000000"/>
          <w:sz w:val="28"/>
        </w:rPr>
        <w:t>00</w:t>
      </w:r>
      <w:r w:rsidR="00F11C41" w:rsidRPr="00FF3263">
        <w:rPr>
          <w:rFonts w:hint="eastAsia"/>
          <w:color w:val="000000"/>
          <w:sz w:val="28"/>
        </w:rPr>
        <w:t>，</w:t>
      </w:r>
      <w:r w:rsidR="00F11C41">
        <w:rPr>
          <w:rFonts w:hint="eastAsia"/>
          <w:color w:val="000000"/>
          <w:sz w:val="28"/>
        </w:rPr>
        <w:t>施工</w:t>
      </w:r>
      <w:r>
        <w:rPr>
          <w:rFonts w:hint="eastAsia"/>
          <w:color w:val="000000"/>
          <w:sz w:val="28"/>
        </w:rPr>
        <w:t>单位须在每</w:t>
      </w:r>
      <w:r w:rsidR="00F11C41" w:rsidRPr="00FF3263">
        <w:rPr>
          <w:rFonts w:hint="eastAsia"/>
          <w:color w:val="000000"/>
          <w:sz w:val="28"/>
        </w:rPr>
        <w:t>周二下班前</w:t>
      </w:r>
      <w:r w:rsidR="00F11C41">
        <w:rPr>
          <w:rFonts w:hint="eastAsia"/>
          <w:color w:val="000000"/>
          <w:sz w:val="28"/>
        </w:rPr>
        <w:t>将</w:t>
      </w:r>
      <w:r>
        <w:rPr>
          <w:rFonts w:hint="eastAsia"/>
          <w:color w:val="000000"/>
          <w:sz w:val="28"/>
        </w:rPr>
        <w:t>周报上报</w:t>
      </w:r>
      <w:r w:rsidR="00F11C41">
        <w:rPr>
          <w:rFonts w:hint="eastAsia"/>
          <w:color w:val="000000"/>
          <w:sz w:val="28"/>
        </w:rPr>
        <w:t>总包项目部</w:t>
      </w:r>
      <w:r>
        <w:rPr>
          <w:rFonts w:hint="eastAsia"/>
          <w:color w:val="000000"/>
          <w:sz w:val="28"/>
        </w:rPr>
        <w:t>，周报内容</w:t>
      </w:r>
      <w:r w:rsidR="000B049C">
        <w:rPr>
          <w:rFonts w:hint="eastAsia"/>
          <w:color w:val="000000"/>
          <w:sz w:val="28"/>
        </w:rPr>
        <w:t>主要</w:t>
      </w:r>
      <w:r>
        <w:rPr>
          <w:rFonts w:hint="eastAsia"/>
          <w:color w:val="000000"/>
          <w:sz w:val="28"/>
        </w:rPr>
        <w:t>包括</w:t>
      </w:r>
      <w:r w:rsidR="000B049C">
        <w:rPr>
          <w:rFonts w:hint="eastAsia"/>
          <w:color w:val="000000"/>
          <w:sz w:val="28"/>
        </w:rPr>
        <w:t>上周计划、</w:t>
      </w:r>
      <w:r>
        <w:rPr>
          <w:rFonts w:hint="eastAsia"/>
          <w:color w:val="000000"/>
          <w:sz w:val="28"/>
        </w:rPr>
        <w:t>本周完成情况</w:t>
      </w:r>
      <w:r w:rsidR="000B049C">
        <w:rPr>
          <w:rFonts w:hint="eastAsia"/>
          <w:color w:val="000000"/>
          <w:sz w:val="28"/>
        </w:rPr>
        <w:t>、</w:t>
      </w:r>
      <w:r>
        <w:rPr>
          <w:rFonts w:hint="eastAsia"/>
          <w:color w:val="000000"/>
          <w:sz w:val="28"/>
        </w:rPr>
        <w:t>下</w:t>
      </w:r>
      <w:r w:rsidR="000B049C">
        <w:rPr>
          <w:rFonts w:hint="eastAsia"/>
          <w:color w:val="000000"/>
          <w:sz w:val="28"/>
        </w:rPr>
        <w:t>周</w:t>
      </w:r>
      <w:r w:rsidRPr="00FF3263">
        <w:rPr>
          <w:rFonts w:hint="eastAsia"/>
          <w:color w:val="000000"/>
          <w:sz w:val="28"/>
        </w:rPr>
        <w:t>计划</w:t>
      </w:r>
      <w:r w:rsidR="000B049C">
        <w:rPr>
          <w:rFonts w:hint="eastAsia"/>
          <w:color w:val="000000"/>
          <w:sz w:val="28"/>
        </w:rPr>
        <w:t>和存在的问题及建议</w:t>
      </w:r>
      <w:r w:rsidR="00F11C41" w:rsidRPr="00FF3263">
        <w:rPr>
          <w:rFonts w:hint="eastAsia"/>
          <w:color w:val="000000"/>
          <w:sz w:val="28"/>
        </w:rPr>
        <w:t>。</w:t>
      </w:r>
    </w:p>
    <w:p w:rsidR="00783E63" w:rsidRDefault="00783E63" w:rsidP="00FF3263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</w:p>
    <w:p w:rsidR="00817905" w:rsidRDefault="00D850C2" w:rsidP="00FF3263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D850C2">
        <w:rPr>
          <w:sz w:val="28"/>
          <w:szCs w:val="28"/>
        </w:rPr>
        <w:pict>
          <v:line id="_x0000_s2051" style="position:absolute;left:0;text-align:left;flip:y;z-index:251658240" from="-4.5pt,19.55pt" to="441pt,20.8pt"/>
        </w:pict>
      </w:r>
    </w:p>
    <w:p w:rsidR="00BC08F3" w:rsidRPr="00817905" w:rsidRDefault="00817905" w:rsidP="00817905">
      <w:pPr>
        <w:adjustRightInd w:val="0"/>
        <w:snapToGrid w:val="0"/>
        <w:spacing w:line="360" w:lineRule="auto"/>
        <w:jc w:val="left"/>
      </w:pPr>
      <w:r>
        <w:rPr>
          <w:rFonts w:hint="eastAsia"/>
          <w:sz w:val="28"/>
          <w:szCs w:val="28"/>
        </w:rPr>
        <w:t>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稿：</w:t>
      </w:r>
      <w:r w:rsidR="00505523">
        <w:rPr>
          <w:rFonts w:hint="eastAsia"/>
          <w:sz w:val="28"/>
          <w:szCs w:val="28"/>
        </w:rPr>
        <w:t>沈志平、</w:t>
      </w:r>
      <w:r w:rsidR="00ED0BDD">
        <w:rPr>
          <w:rFonts w:hint="eastAsia"/>
          <w:kern w:val="0"/>
          <w:sz w:val="28"/>
          <w:szCs w:val="28"/>
        </w:rPr>
        <w:t>吴之栋</w:t>
      </w:r>
      <w:r w:rsidR="006501BE">
        <w:rPr>
          <w:rFonts w:hint="eastAsia"/>
          <w:kern w:val="0"/>
          <w:sz w:val="28"/>
          <w:szCs w:val="28"/>
        </w:rPr>
        <w:t xml:space="preserve">  </w:t>
      </w:r>
      <w:r w:rsidR="00505523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核：</w:t>
      </w:r>
      <w:r w:rsidR="00783E63">
        <w:rPr>
          <w:rFonts w:hint="eastAsia"/>
          <w:sz w:val="28"/>
          <w:szCs w:val="28"/>
        </w:rPr>
        <w:t>杨华斌</w:t>
      </w:r>
    </w:p>
    <w:sectPr w:rsidR="00BC08F3" w:rsidRPr="00817905" w:rsidSect="004E3689">
      <w:headerReference w:type="default" r:id="rId7"/>
      <w:pgSz w:w="11906" w:h="16838"/>
      <w:pgMar w:top="1134" w:right="1588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D84" w:rsidRDefault="003B6D84" w:rsidP="00817905">
      <w:r>
        <w:separator/>
      </w:r>
    </w:p>
  </w:endnote>
  <w:endnote w:type="continuationSeparator" w:id="1">
    <w:p w:rsidR="003B6D84" w:rsidRDefault="003B6D84" w:rsidP="0081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D84" w:rsidRDefault="003B6D84" w:rsidP="00817905">
      <w:r>
        <w:separator/>
      </w:r>
    </w:p>
  </w:footnote>
  <w:footnote w:type="continuationSeparator" w:id="1">
    <w:p w:rsidR="003B6D84" w:rsidRDefault="003B6D84" w:rsidP="00817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105" w:rsidRDefault="00F06105" w:rsidP="004E422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6A91"/>
    <w:multiLevelType w:val="hybridMultilevel"/>
    <w:tmpl w:val="F5E27B1A"/>
    <w:lvl w:ilvl="0" w:tplc="161A2C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905"/>
    <w:rsid w:val="00025360"/>
    <w:rsid w:val="00030588"/>
    <w:rsid w:val="00031042"/>
    <w:rsid w:val="00031A79"/>
    <w:rsid w:val="000327F7"/>
    <w:rsid w:val="00033E81"/>
    <w:rsid w:val="00036C2B"/>
    <w:rsid w:val="0006479A"/>
    <w:rsid w:val="000B049C"/>
    <w:rsid w:val="000B1662"/>
    <w:rsid w:val="000D06F0"/>
    <w:rsid w:val="000D3DF7"/>
    <w:rsid w:val="000E3EBC"/>
    <w:rsid w:val="000F7DCE"/>
    <w:rsid w:val="00107CE5"/>
    <w:rsid w:val="00141866"/>
    <w:rsid w:val="00150214"/>
    <w:rsid w:val="00150946"/>
    <w:rsid w:val="00153C5C"/>
    <w:rsid w:val="00176110"/>
    <w:rsid w:val="00187315"/>
    <w:rsid w:val="0019282F"/>
    <w:rsid w:val="001A75DD"/>
    <w:rsid w:val="001C64A0"/>
    <w:rsid w:val="001E0B37"/>
    <w:rsid w:val="001E5810"/>
    <w:rsid w:val="001E69AB"/>
    <w:rsid w:val="001F4D27"/>
    <w:rsid w:val="00214059"/>
    <w:rsid w:val="00231F23"/>
    <w:rsid w:val="00245A87"/>
    <w:rsid w:val="00264ADD"/>
    <w:rsid w:val="0027102A"/>
    <w:rsid w:val="00281F1C"/>
    <w:rsid w:val="002869B4"/>
    <w:rsid w:val="0029329C"/>
    <w:rsid w:val="002A7364"/>
    <w:rsid w:val="002B3C0C"/>
    <w:rsid w:val="002C126E"/>
    <w:rsid w:val="002C425F"/>
    <w:rsid w:val="002E3B00"/>
    <w:rsid w:val="002F7B6B"/>
    <w:rsid w:val="00332C7D"/>
    <w:rsid w:val="0035060C"/>
    <w:rsid w:val="00350887"/>
    <w:rsid w:val="00396AD5"/>
    <w:rsid w:val="00396E26"/>
    <w:rsid w:val="003B6D84"/>
    <w:rsid w:val="003C08A1"/>
    <w:rsid w:val="003C409E"/>
    <w:rsid w:val="003D3FF2"/>
    <w:rsid w:val="003D5348"/>
    <w:rsid w:val="003E2AAC"/>
    <w:rsid w:val="003E6AAB"/>
    <w:rsid w:val="003F3459"/>
    <w:rsid w:val="00424E02"/>
    <w:rsid w:val="0042567D"/>
    <w:rsid w:val="004312C8"/>
    <w:rsid w:val="00464063"/>
    <w:rsid w:val="00473E5A"/>
    <w:rsid w:val="004832AD"/>
    <w:rsid w:val="00492598"/>
    <w:rsid w:val="004A6705"/>
    <w:rsid w:val="004B287F"/>
    <w:rsid w:val="004B38C0"/>
    <w:rsid w:val="004B5210"/>
    <w:rsid w:val="004D386E"/>
    <w:rsid w:val="004E3689"/>
    <w:rsid w:val="004E4223"/>
    <w:rsid w:val="005026C4"/>
    <w:rsid w:val="00503153"/>
    <w:rsid w:val="00505523"/>
    <w:rsid w:val="00524307"/>
    <w:rsid w:val="0055577A"/>
    <w:rsid w:val="00563695"/>
    <w:rsid w:val="00563EA4"/>
    <w:rsid w:val="00566FF0"/>
    <w:rsid w:val="005750F1"/>
    <w:rsid w:val="00584D8F"/>
    <w:rsid w:val="005B5C28"/>
    <w:rsid w:val="00617F67"/>
    <w:rsid w:val="0062069D"/>
    <w:rsid w:val="006260DA"/>
    <w:rsid w:val="00645E69"/>
    <w:rsid w:val="006501BE"/>
    <w:rsid w:val="00653453"/>
    <w:rsid w:val="00653743"/>
    <w:rsid w:val="00655CF8"/>
    <w:rsid w:val="0067486D"/>
    <w:rsid w:val="00675087"/>
    <w:rsid w:val="0068357A"/>
    <w:rsid w:val="006B7882"/>
    <w:rsid w:val="006C21BC"/>
    <w:rsid w:val="006E713A"/>
    <w:rsid w:val="007526DF"/>
    <w:rsid w:val="007611DC"/>
    <w:rsid w:val="00766170"/>
    <w:rsid w:val="00783E63"/>
    <w:rsid w:val="007B0882"/>
    <w:rsid w:val="007B38F7"/>
    <w:rsid w:val="00814D9D"/>
    <w:rsid w:val="00817905"/>
    <w:rsid w:val="00821424"/>
    <w:rsid w:val="008309B9"/>
    <w:rsid w:val="00857419"/>
    <w:rsid w:val="00860111"/>
    <w:rsid w:val="008A6023"/>
    <w:rsid w:val="008B04BD"/>
    <w:rsid w:val="008B1A4A"/>
    <w:rsid w:val="00901EF3"/>
    <w:rsid w:val="009321BB"/>
    <w:rsid w:val="00941307"/>
    <w:rsid w:val="00953779"/>
    <w:rsid w:val="00956307"/>
    <w:rsid w:val="00985478"/>
    <w:rsid w:val="00996E8E"/>
    <w:rsid w:val="009E78C7"/>
    <w:rsid w:val="009F495C"/>
    <w:rsid w:val="00A217D6"/>
    <w:rsid w:val="00A25DC1"/>
    <w:rsid w:val="00A264DE"/>
    <w:rsid w:val="00A30239"/>
    <w:rsid w:val="00A30BA5"/>
    <w:rsid w:val="00A342AC"/>
    <w:rsid w:val="00A50022"/>
    <w:rsid w:val="00A53DC0"/>
    <w:rsid w:val="00A611D3"/>
    <w:rsid w:val="00AB0803"/>
    <w:rsid w:val="00AB34E0"/>
    <w:rsid w:val="00AB361A"/>
    <w:rsid w:val="00AC236D"/>
    <w:rsid w:val="00AE2188"/>
    <w:rsid w:val="00AF1DE3"/>
    <w:rsid w:val="00B12807"/>
    <w:rsid w:val="00B15132"/>
    <w:rsid w:val="00B36B83"/>
    <w:rsid w:val="00B43010"/>
    <w:rsid w:val="00B442AE"/>
    <w:rsid w:val="00B53EB9"/>
    <w:rsid w:val="00B671A7"/>
    <w:rsid w:val="00B81DE0"/>
    <w:rsid w:val="00BB1C5E"/>
    <w:rsid w:val="00BB57A9"/>
    <w:rsid w:val="00BC08F3"/>
    <w:rsid w:val="00BC4286"/>
    <w:rsid w:val="00BC5ED3"/>
    <w:rsid w:val="00BC665F"/>
    <w:rsid w:val="00BD3D39"/>
    <w:rsid w:val="00BE2BCB"/>
    <w:rsid w:val="00BF1279"/>
    <w:rsid w:val="00BF4C19"/>
    <w:rsid w:val="00C04541"/>
    <w:rsid w:val="00C068F3"/>
    <w:rsid w:val="00C12275"/>
    <w:rsid w:val="00C3360A"/>
    <w:rsid w:val="00C94051"/>
    <w:rsid w:val="00C97172"/>
    <w:rsid w:val="00CB4C00"/>
    <w:rsid w:val="00D314AE"/>
    <w:rsid w:val="00D33C50"/>
    <w:rsid w:val="00D610FE"/>
    <w:rsid w:val="00D82E66"/>
    <w:rsid w:val="00D850C2"/>
    <w:rsid w:val="00DF2D46"/>
    <w:rsid w:val="00E01F91"/>
    <w:rsid w:val="00E228FE"/>
    <w:rsid w:val="00E24C00"/>
    <w:rsid w:val="00E26474"/>
    <w:rsid w:val="00E373D2"/>
    <w:rsid w:val="00E547BF"/>
    <w:rsid w:val="00E81154"/>
    <w:rsid w:val="00E84723"/>
    <w:rsid w:val="00E939BC"/>
    <w:rsid w:val="00ED0BDD"/>
    <w:rsid w:val="00ED0FB8"/>
    <w:rsid w:val="00F06105"/>
    <w:rsid w:val="00F11C41"/>
    <w:rsid w:val="00F13C25"/>
    <w:rsid w:val="00F33FEF"/>
    <w:rsid w:val="00F4308C"/>
    <w:rsid w:val="00F623C4"/>
    <w:rsid w:val="00F76AA4"/>
    <w:rsid w:val="00F9557E"/>
    <w:rsid w:val="00F955FF"/>
    <w:rsid w:val="00FB2C51"/>
    <w:rsid w:val="00FC4B29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0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9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90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9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2B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2BCB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128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议 纪 要</dc:title>
  <dc:subject/>
  <dc:creator>kjxx_b</dc:creator>
  <cp:keywords/>
  <dc:description/>
  <cp:lastModifiedBy>yang_hb</cp:lastModifiedBy>
  <cp:revision>24</cp:revision>
  <dcterms:created xsi:type="dcterms:W3CDTF">2013-11-18T08:51:00Z</dcterms:created>
  <dcterms:modified xsi:type="dcterms:W3CDTF">2014-11-24T12:06:00Z</dcterms:modified>
</cp:coreProperties>
</file>