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接地网焊接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1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逆变器基础垫层钢筋绑扎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施工现场须注意安全文明施工；要求接地扁铁焊接完成后做好防腐处理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现场照片：</w:t>
      </w:r>
    </w:p>
    <w:p>
      <w:pPr>
        <w:rPr>
          <w:rFonts w:hint="eastAsia"/>
          <w:lang w:val="en-US" w:eastAsia="zh-CN"/>
        </w:rPr>
      </w:pPr>
      <w:bookmarkStart w:id="0" w:name="_GoBack"/>
      <w:r>
        <w:rPr>
          <w:rFonts w:hint="eastAsia"/>
          <w:lang w:val="en-US" w:eastAsia="zh-CN"/>
        </w:rPr>
        <w:drawing>
          <wp:inline distT="0" distB="0" distL="114300" distR="114300">
            <wp:extent cx="4353560" cy="7729220"/>
            <wp:effectExtent l="0" t="0" r="8890" b="5080"/>
            <wp:docPr id="2" name="图片 2" descr="6309153898990039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3091538989900392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53560" cy="7729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D03CB"/>
    <w:rsid w:val="25ED30AC"/>
    <w:rsid w:val="265F4848"/>
    <w:rsid w:val="2711123C"/>
    <w:rsid w:val="27464183"/>
    <w:rsid w:val="274F557F"/>
    <w:rsid w:val="27B977E3"/>
    <w:rsid w:val="29F40F01"/>
    <w:rsid w:val="2A0E0F4F"/>
    <w:rsid w:val="2A55093A"/>
    <w:rsid w:val="2A657F3B"/>
    <w:rsid w:val="2AE839AA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76277D"/>
    <w:rsid w:val="395F29C7"/>
    <w:rsid w:val="397303C1"/>
    <w:rsid w:val="399944C1"/>
    <w:rsid w:val="3B5F7D96"/>
    <w:rsid w:val="3BCA756C"/>
    <w:rsid w:val="3E4B3D0D"/>
    <w:rsid w:val="3EA8476F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0E5EFC"/>
    <w:rsid w:val="4964424D"/>
    <w:rsid w:val="498F443F"/>
    <w:rsid w:val="499E0F7F"/>
    <w:rsid w:val="4A6034C1"/>
    <w:rsid w:val="4AB977C1"/>
    <w:rsid w:val="4B62546A"/>
    <w:rsid w:val="4C5B567E"/>
    <w:rsid w:val="4C766B8F"/>
    <w:rsid w:val="4CB414DD"/>
    <w:rsid w:val="4CC310D4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2016-10-13T11:31:37Z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