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360" w:lineRule="atLeast"/>
        <w:jc w:val="center"/>
        <w:rPr>
          <w:b/>
          <w:sz w:val="28"/>
          <w:szCs w:val="28"/>
        </w:rPr>
      </w:pPr>
      <w:r>
        <w:rPr>
          <w:b/>
          <w:color w:val="3E3E3E"/>
          <w:sz w:val="28"/>
          <w:szCs w:val="28"/>
        </w:rPr>
        <w:t>监理日志</w:t>
      </w:r>
    </w:p>
    <w:tbl>
      <w:tblPr>
        <w:tblStyle w:val="7"/>
        <w:tblW w:w="8214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9"/>
        <w:gridCol w:w="273"/>
        <w:gridCol w:w="411"/>
        <w:gridCol w:w="222"/>
        <w:gridCol w:w="463"/>
        <w:gridCol w:w="89"/>
        <w:gridCol w:w="458"/>
        <w:gridCol w:w="822"/>
        <w:gridCol w:w="821"/>
        <w:gridCol w:w="548"/>
        <w:gridCol w:w="684"/>
        <w:gridCol w:w="411"/>
        <w:gridCol w:w="274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14" w:type="dxa"/>
            <w:gridSpan w:val="1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spacing w:beforeAutospacing="0" w:afterAutospacing="0" w:line="360" w:lineRule="atLeast"/>
            </w:pPr>
            <w:r>
              <w:rPr>
                <w:sz w:val="21"/>
                <w:szCs w:val="21"/>
              </w:rPr>
              <w:t>项目名称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常州九洲裕光前黄一期</w:t>
            </w:r>
            <w:r>
              <w:rPr>
                <w:rFonts w:hint="eastAsia"/>
                <w:sz w:val="21"/>
                <w:szCs w:val="21"/>
              </w:rPr>
              <w:t>30MW鱼塘</w:t>
            </w:r>
            <w:r>
              <w:rPr>
                <w:sz w:val="21"/>
                <w:szCs w:val="21"/>
              </w:rPr>
              <w:t>水面光伏发电项目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7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日期:2017年0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4月07</w:t>
            </w:r>
            <w:bookmarkStart w:id="0" w:name="_GoBack"/>
            <w:bookmarkEnd w:id="0"/>
            <w:r>
              <w:rPr>
                <w:sz w:val="21"/>
                <w:szCs w:val="21"/>
              </w:rPr>
              <w:t>日,</w:t>
            </w: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sz w:val="21"/>
                <w:szCs w:val="21"/>
              </w:rPr>
              <w:t>星期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5387" w:type="dxa"/>
            <w:gridSpan w:val="8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sz w:val="21"/>
                <w:szCs w:val="21"/>
              </w:rPr>
              <w:t>天气: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：阴，</w:t>
            </w:r>
            <w:r>
              <w:rPr>
                <w:sz w:val="21"/>
                <w:szCs w:val="21"/>
              </w:rPr>
              <w:t>,温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度13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  <w:r>
              <w:rPr>
                <w:sz w:val="21"/>
                <w:szCs w:val="21"/>
              </w:rPr>
              <w:t>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℃</w:t>
            </w:r>
            <w:r>
              <w:rPr>
                <w:sz w:val="21"/>
                <w:szCs w:val="21"/>
              </w:rPr>
              <w:t>,风向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北</w:t>
            </w:r>
            <w:r>
              <w:rPr>
                <w:sz w:val="21"/>
                <w:szCs w:val="21"/>
              </w:rPr>
              <w:t>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sz w:val="21"/>
                <w:szCs w:val="21"/>
              </w:rPr>
              <w:t>风力: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14" w:type="dxa"/>
            <w:gridSpan w:val="1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spacing w:beforeAutospacing="0" w:afterAutospacing="0" w:line="36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一、施工内容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7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施工部位</w:t>
            </w:r>
          </w:p>
        </w:tc>
        <w:tc>
          <w:tcPr>
            <w:tcW w:w="2649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施工</w:t>
            </w:r>
            <w:r>
              <w:rPr>
                <w:sz w:val="21"/>
                <w:szCs w:val="21"/>
              </w:rPr>
              <w:t>内容</w:t>
            </w:r>
          </w:p>
        </w:tc>
        <w:tc>
          <w:tcPr>
            <w:tcW w:w="2738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资源投入量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7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光伏区</w:t>
            </w:r>
          </w:p>
        </w:tc>
        <w:tc>
          <w:tcPr>
            <w:tcW w:w="2649" w:type="dxa"/>
            <w:gridSpan w:val="4"/>
            <w:shd w:val="clear" w:color="auto" w:fill="auto"/>
          </w:tcPr>
          <w:p>
            <w:pPr>
              <w:pStyle w:val="5"/>
              <w:widowControl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主接地网回填沟</w:t>
            </w:r>
          </w:p>
        </w:tc>
        <w:tc>
          <w:tcPr>
            <w:tcW w:w="2738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827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光伏区</w:t>
            </w:r>
          </w:p>
        </w:tc>
        <w:tc>
          <w:tcPr>
            <w:tcW w:w="2649" w:type="dxa"/>
            <w:gridSpan w:val="4"/>
            <w:shd w:val="clear" w:color="auto" w:fill="auto"/>
          </w:tcPr>
          <w:p>
            <w:pPr>
              <w:pStyle w:val="5"/>
              <w:widowControl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主接地网</w:t>
            </w:r>
          </w:p>
        </w:tc>
        <w:tc>
          <w:tcPr>
            <w:tcW w:w="2738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827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光伏区消缺</w:t>
            </w:r>
          </w:p>
        </w:tc>
        <w:tc>
          <w:tcPr>
            <w:tcW w:w="2649" w:type="dxa"/>
            <w:gridSpan w:val="4"/>
            <w:shd w:val="clear" w:color="auto" w:fill="auto"/>
          </w:tcPr>
          <w:p>
            <w:pPr>
              <w:pStyle w:val="5"/>
              <w:widowControl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支架、组件</w:t>
            </w:r>
          </w:p>
        </w:tc>
        <w:tc>
          <w:tcPr>
            <w:tcW w:w="2738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827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extDirection w:val="lrTb"/>
            <w:vAlign w:val="top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光伏区增补区</w:t>
            </w:r>
          </w:p>
        </w:tc>
        <w:tc>
          <w:tcPr>
            <w:tcW w:w="2649" w:type="dxa"/>
            <w:gridSpan w:val="4"/>
            <w:shd w:val="clear" w:color="auto" w:fill="auto"/>
            <w:textDirection w:val="lrTb"/>
            <w:vAlign w:val="top"/>
          </w:tcPr>
          <w:p>
            <w:pPr>
              <w:pStyle w:val="5"/>
              <w:widowControl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支架、组件</w:t>
            </w:r>
          </w:p>
        </w:tc>
        <w:tc>
          <w:tcPr>
            <w:tcW w:w="2738" w:type="dxa"/>
            <w:gridSpan w:val="4"/>
            <w:shd w:val="clear" w:color="auto" w:fill="auto"/>
            <w:textDirection w:val="lrTb"/>
            <w:vAlign w:val="top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7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增补区</w:t>
            </w:r>
          </w:p>
        </w:tc>
        <w:tc>
          <w:tcPr>
            <w:tcW w:w="2649" w:type="dxa"/>
            <w:gridSpan w:val="4"/>
            <w:shd w:val="clear" w:color="auto" w:fill="auto"/>
          </w:tcPr>
          <w:p>
            <w:pPr>
              <w:pStyle w:val="5"/>
              <w:widowControl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箱变</w:t>
            </w:r>
          </w:p>
        </w:tc>
        <w:tc>
          <w:tcPr>
            <w:tcW w:w="2738" w:type="dxa"/>
            <w:gridSpan w:val="4"/>
            <w:shd w:val="clear" w:color="auto" w:fill="auto"/>
          </w:tcPr>
          <w:p>
            <w:pPr>
              <w:pStyle w:val="5"/>
              <w:widowControl/>
              <w:tabs>
                <w:tab w:val="center" w:pos="1354"/>
              </w:tabs>
              <w:wordWrap w:val="0"/>
              <w:spacing w:beforeAutospacing="0" w:afterAutospacing="0" w:line="36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14" w:type="dxa"/>
            <w:gridSpan w:val="1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spacing w:beforeAutospacing="0" w:afterAutospacing="0" w:line="36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7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施工部位</w:t>
            </w:r>
          </w:p>
        </w:tc>
        <w:tc>
          <w:tcPr>
            <w:tcW w:w="2649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施工内容</w:t>
            </w:r>
          </w:p>
        </w:tc>
        <w:tc>
          <w:tcPr>
            <w:tcW w:w="2738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7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光伏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区</w:t>
            </w:r>
          </w:p>
        </w:tc>
        <w:tc>
          <w:tcPr>
            <w:tcW w:w="2649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主接地网回填沟</w:t>
            </w:r>
          </w:p>
        </w:tc>
        <w:tc>
          <w:tcPr>
            <w:tcW w:w="2738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7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厂区防雷接地</w:t>
            </w:r>
          </w:p>
        </w:tc>
        <w:tc>
          <w:tcPr>
            <w:tcW w:w="2649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接地网</w:t>
            </w:r>
          </w:p>
        </w:tc>
        <w:tc>
          <w:tcPr>
            <w:tcW w:w="2738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7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光伏区增补区</w:t>
            </w:r>
          </w:p>
        </w:tc>
        <w:tc>
          <w:tcPr>
            <w:tcW w:w="2649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支架、组件</w:t>
            </w:r>
          </w:p>
        </w:tc>
        <w:tc>
          <w:tcPr>
            <w:tcW w:w="2738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7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增补区箱变</w:t>
            </w:r>
          </w:p>
        </w:tc>
        <w:tc>
          <w:tcPr>
            <w:tcW w:w="2649" w:type="dxa"/>
            <w:gridSpan w:val="4"/>
            <w:shd w:val="clear" w:color="auto" w:fill="auto"/>
            <w:textDirection w:val="lrTb"/>
            <w:vAlign w:val="top"/>
          </w:tcPr>
          <w:p>
            <w:pPr>
              <w:pStyle w:val="5"/>
              <w:widowControl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支模</w:t>
            </w:r>
          </w:p>
        </w:tc>
        <w:tc>
          <w:tcPr>
            <w:tcW w:w="2738" w:type="dxa"/>
            <w:gridSpan w:val="4"/>
            <w:shd w:val="clear" w:color="auto" w:fill="auto"/>
            <w:textDirection w:val="lrTb"/>
            <w:vAlign w:val="top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14" w:type="dxa"/>
            <w:gridSpan w:val="1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spacing w:beforeAutospacing="0" w:afterAutospacing="0" w:line="36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三、施工质量问题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责任单位</w:t>
            </w:r>
          </w:p>
        </w:tc>
        <w:tc>
          <w:tcPr>
            <w:tcW w:w="1369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施工部位</w:t>
            </w:r>
          </w:p>
        </w:tc>
        <w:tc>
          <w:tcPr>
            <w:tcW w:w="1369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施工内容</w:t>
            </w:r>
          </w:p>
        </w:tc>
        <w:tc>
          <w:tcPr>
            <w:tcW w:w="1369" w:type="dxa"/>
            <w:gridSpan w:val="2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存在问题</w:t>
            </w:r>
          </w:p>
        </w:tc>
        <w:tc>
          <w:tcPr>
            <w:tcW w:w="1369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评判标准</w:t>
            </w:r>
          </w:p>
        </w:tc>
        <w:tc>
          <w:tcPr>
            <w:tcW w:w="1369" w:type="dxa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69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69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69" w:type="dxa"/>
            <w:gridSpan w:val="2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69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69" w:type="dxa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武进建工</w:t>
            </w:r>
          </w:p>
        </w:tc>
        <w:tc>
          <w:tcPr>
            <w:tcW w:w="1369" w:type="dxa"/>
            <w:gridSpan w:val="4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一、四、五区</w:t>
            </w:r>
          </w:p>
        </w:tc>
        <w:tc>
          <w:tcPr>
            <w:tcW w:w="1369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支架、组件消缺</w:t>
            </w:r>
          </w:p>
        </w:tc>
        <w:tc>
          <w:tcPr>
            <w:tcW w:w="1369" w:type="dxa"/>
            <w:gridSpan w:val="2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通病</w:t>
            </w:r>
          </w:p>
        </w:tc>
        <w:tc>
          <w:tcPr>
            <w:tcW w:w="1369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图纸</w:t>
            </w:r>
          </w:p>
        </w:tc>
        <w:tc>
          <w:tcPr>
            <w:tcW w:w="1369" w:type="dxa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消缺中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14" w:type="dxa"/>
            <w:gridSpan w:val="1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spacing w:beforeAutospacing="0" w:afterAutospacing="0" w:line="36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四、监理工作情况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2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组织单位</w:t>
            </w:r>
          </w:p>
        </w:tc>
        <w:tc>
          <w:tcPr>
            <w:tcW w:w="1643" w:type="dxa"/>
            <w:gridSpan w:val="5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参与单位</w:t>
            </w:r>
          </w:p>
        </w:tc>
        <w:tc>
          <w:tcPr>
            <w:tcW w:w="1643" w:type="dxa"/>
            <w:gridSpan w:val="2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1643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工作内容</w:t>
            </w:r>
          </w:p>
        </w:tc>
        <w:tc>
          <w:tcPr>
            <w:tcW w:w="1643" w:type="dxa"/>
            <w:gridSpan w:val="2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2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43" w:type="dxa"/>
            <w:gridSpan w:val="5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43" w:type="dxa"/>
            <w:gridSpan w:val="2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43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43" w:type="dxa"/>
            <w:gridSpan w:val="2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2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extDirection w:val="lrTb"/>
            <w:vAlign w:val="top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43" w:type="dxa"/>
            <w:gridSpan w:val="5"/>
            <w:shd w:val="clear" w:color="auto" w:fill="auto"/>
            <w:textDirection w:val="lrTb"/>
            <w:vAlign w:val="top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43" w:type="dxa"/>
            <w:gridSpan w:val="2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43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43" w:type="dxa"/>
            <w:gridSpan w:val="2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14" w:type="dxa"/>
            <w:gridSpan w:val="1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spacing w:beforeAutospacing="0" w:afterAutospacing="0" w:line="36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五、签发监理文件台账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3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文件编号</w:t>
            </w:r>
          </w:p>
        </w:tc>
        <w:tc>
          <w:tcPr>
            <w:tcW w:w="2054" w:type="dxa"/>
            <w:gridSpan w:val="5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文件标题</w:t>
            </w:r>
          </w:p>
        </w:tc>
        <w:tc>
          <w:tcPr>
            <w:tcW w:w="2053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接收单位</w:t>
            </w:r>
          </w:p>
        </w:tc>
        <w:tc>
          <w:tcPr>
            <w:tcW w:w="2054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3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054" w:type="dxa"/>
            <w:gridSpan w:val="5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053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054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14" w:type="dxa"/>
            <w:gridSpan w:val="1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spacing w:beforeAutospacing="0" w:afterAutospacing="0" w:line="360" w:lineRule="atLeast"/>
            </w:pPr>
            <w:r>
              <w:rPr>
                <w:sz w:val="21"/>
                <w:szCs w:val="21"/>
              </w:rPr>
              <w:t>六、之前问题整改复查情况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3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sz w:val="21"/>
                <w:szCs w:val="21"/>
              </w:rPr>
              <w:t>施工部位</w:t>
            </w:r>
          </w:p>
        </w:tc>
        <w:tc>
          <w:tcPr>
            <w:tcW w:w="2054" w:type="dxa"/>
            <w:gridSpan w:val="5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sz w:val="21"/>
                <w:szCs w:val="21"/>
              </w:rPr>
              <w:t>存在问题</w:t>
            </w:r>
          </w:p>
        </w:tc>
        <w:tc>
          <w:tcPr>
            <w:tcW w:w="2053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sz w:val="21"/>
                <w:szCs w:val="21"/>
              </w:rPr>
              <w:t>复查情况</w:t>
            </w:r>
          </w:p>
        </w:tc>
        <w:tc>
          <w:tcPr>
            <w:tcW w:w="2054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sz w:val="21"/>
                <w:szCs w:val="21"/>
              </w:rPr>
              <w:t>整改实效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053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54" w:type="dxa"/>
            <w:gridSpan w:val="5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53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54" w:type="dxa"/>
            <w:gridSpan w:val="3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3" w:hRule="atLeast"/>
        </w:trPr>
        <w:tc>
          <w:tcPr>
            <w:tcW w:w="8214" w:type="dxa"/>
            <w:gridSpan w:val="1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因下雨停工</w:t>
            </w: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75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rFonts w:hint="eastAsia"/>
              </w:rPr>
              <w:t>本日</w:t>
            </w:r>
            <w:r>
              <w:t>监理人员</w:t>
            </w:r>
          </w:p>
        </w:tc>
        <w:tc>
          <w:tcPr>
            <w:tcW w:w="5939" w:type="dxa"/>
            <w:gridSpan w:val="10"/>
            <w:shd w:val="clear" w:color="auto" w:fill="auto"/>
          </w:tcPr>
          <w:p>
            <w:pPr>
              <w:pStyle w:val="5"/>
              <w:widowControl/>
              <w:wordWrap w:val="0"/>
              <w:spacing w:beforeAutospacing="0" w:afterAutospacing="0" w:line="360" w:lineRule="atLeast"/>
              <w:jc w:val="left"/>
            </w:pPr>
            <w:r>
              <w:rPr>
                <w:rFonts w:hint="eastAsia"/>
              </w:rPr>
              <w:t>储</w:t>
            </w:r>
            <w:r>
              <w:t>乐峰、李仓立、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CB"/>
    <w:rsid w:val="00304D9F"/>
    <w:rsid w:val="005F488E"/>
    <w:rsid w:val="008640B2"/>
    <w:rsid w:val="00984E62"/>
    <w:rsid w:val="00A44ECB"/>
    <w:rsid w:val="00AB2B83"/>
    <w:rsid w:val="00AC3F0E"/>
    <w:rsid w:val="00BB7813"/>
    <w:rsid w:val="00BF6996"/>
    <w:rsid w:val="00EC0C73"/>
    <w:rsid w:val="04796308"/>
    <w:rsid w:val="06524C12"/>
    <w:rsid w:val="083B6963"/>
    <w:rsid w:val="0BC61FC1"/>
    <w:rsid w:val="0C0F5C23"/>
    <w:rsid w:val="100B730D"/>
    <w:rsid w:val="124D352F"/>
    <w:rsid w:val="1368751D"/>
    <w:rsid w:val="1425627D"/>
    <w:rsid w:val="19D95A03"/>
    <w:rsid w:val="1ED770EB"/>
    <w:rsid w:val="20492B9E"/>
    <w:rsid w:val="20BD2B0C"/>
    <w:rsid w:val="20FB74F9"/>
    <w:rsid w:val="23991C22"/>
    <w:rsid w:val="24C134C8"/>
    <w:rsid w:val="24FF0220"/>
    <w:rsid w:val="25E81119"/>
    <w:rsid w:val="285A5298"/>
    <w:rsid w:val="28EC71A6"/>
    <w:rsid w:val="2D507ED1"/>
    <w:rsid w:val="2E461B03"/>
    <w:rsid w:val="309F6812"/>
    <w:rsid w:val="30C562B1"/>
    <w:rsid w:val="332B13BE"/>
    <w:rsid w:val="374D438A"/>
    <w:rsid w:val="38D5592E"/>
    <w:rsid w:val="3B9F28F9"/>
    <w:rsid w:val="3DB36825"/>
    <w:rsid w:val="3E644E91"/>
    <w:rsid w:val="3F2E41BC"/>
    <w:rsid w:val="405829A5"/>
    <w:rsid w:val="41B12FC6"/>
    <w:rsid w:val="44AF5304"/>
    <w:rsid w:val="48B54288"/>
    <w:rsid w:val="499F45CA"/>
    <w:rsid w:val="4AAB7FF8"/>
    <w:rsid w:val="4D9E12FE"/>
    <w:rsid w:val="4E5862EB"/>
    <w:rsid w:val="516A0B98"/>
    <w:rsid w:val="51780972"/>
    <w:rsid w:val="52C2499A"/>
    <w:rsid w:val="53BD65DD"/>
    <w:rsid w:val="53C954E7"/>
    <w:rsid w:val="59E102FD"/>
    <w:rsid w:val="5CF465D3"/>
    <w:rsid w:val="5DFC486A"/>
    <w:rsid w:val="637B11C7"/>
    <w:rsid w:val="65AE2075"/>
    <w:rsid w:val="66526ECA"/>
    <w:rsid w:val="6C252FAB"/>
    <w:rsid w:val="6DB35C03"/>
    <w:rsid w:val="6E8E6838"/>
    <w:rsid w:val="6FDB19A2"/>
    <w:rsid w:val="72C84D11"/>
    <w:rsid w:val="7BE82F01"/>
    <w:rsid w:val="7CFC71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474</Words>
  <Characters>498</Characters>
  <Lines>3</Lines>
  <Paragraphs>1</Paragraphs>
  <ScaleCrop>false</ScaleCrop>
  <LinksUpToDate>false</LinksUpToDate>
  <CharactersWithSpaces>530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2017-02-25T02:30:00Z</dcterms:created>
  <dc:creator>clf-1</dc:creator>
  <cp:lastModifiedBy>李仓立</cp:lastModifiedBy>
  <cp:lastPrinted>2017-02-23T06:39:00Z</cp:lastPrinted>
  <dcterms:modified xsi:type="dcterms:W3CDTF">2017-04-08T05:26:55Z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