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30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11℃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bookmarkStart w:id="0" w:name="_GoBack" w:colFirst="1" w:colLast="2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配重块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浇筑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屋面浇筑完成三个屋面</w:t>
                  </w:r>
                </w:p>
              </w:tc>
            </w:tr>
            <w:bookmarkEnd w:id="0"/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支架安装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FB70A1"/>
    <w:rsid w:val="1C8935DC"/>
    <w:rsid w:val="1CDA147A"/>
    <w:rsid w:val="1D6F6B47"/>
    <w:rsid w:val="1DF964D3"/>
    <w:rsid w:val="1E27367B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17E221A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410D83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2016-12-25T13:24:55Z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