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8℃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支架安装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10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4#厂房基础浇筑完成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组件</w:t>
                  </w: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安装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26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4A56A9"/>
    <w:rsid w:val="11C85266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FB70A1"/>
    <w:rsid w:val="1C8935DC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14F4D88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8C46B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E4B3D0D"/>
    <w:rsid w:val="3E7D61D4"/>
    <w:rsid w:val="3EA8476F"/>
    <w:rsid w:val="3F57159F"/>
    <w:rsid w:val="41043D46"/>
    <w:rsid w:val="428216D0"/>
    <w:rsid w:val="429B7522"/>
    <w:rsid w:val="42D33097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BA5673"/>
    <w:rsid w:val="68DA619D"/>
    <w:rsid w:val="690B535C"/>
    <w:rsid w:val="693D7BF3"/>
    <w:rsid w:val="69C54BF5"/>
    <w:rsid w:val="6C6074F0"/>
    <w:rsid w:val="6C8C1B4A"/>
    <w:rsid w:val="6DE159ED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2016-12-26T01:12:57Z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