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Calibri" w:hAnsi="宋体" w:eastAsia="宋体" w:cs="宋体"/>
                <w:kern w:val="2"/>
                <w:sz w:val="24"/>
                <w:szCs w:val="24"/>
                <w:lang w:val="en-US" w:eastAsia="zh-CN"/>
              </w:rPr>
              <w:t>浙江坦程钢结构有限公司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 xml:space="preserve">  2016年</w:t>
            </w: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12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29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 w:eastAsia="宋体"/>
                <w:szCs w:val="21"/>
                <w:lang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1℃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7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吊放组件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23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  <w:t>夹具导轨安装完成；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厂房檁条加固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4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bookmarkStart w:id="0" w:name="_GoBack"/>
                  <w:bookmarkEnd w:id="0"/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要求施工现场注意安全文明施工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B416631"/>
    <w:rsid w:val="0B837A94"/>
    <w:rsid w:val="333E3521"/>
    <w:rsid w:val="63B27C6E"/>
    <w:rsid w:val="650F0A99"/>
    <w:rsid w:val="695005CC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1f8e7585-bcbe-4b74-b6b5-e1220dd69086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413</Words>
  <Characters>419</Characters>
  <Lines>0</Lines>
  <Paragraphs>168</Paragraphs>
  <ScaleCrop>false</ScaleCrop>
  <LinksUpToDate>false</LinksUpToDate>
  <CharactersWithSpaces>450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2016-12-05T09:08:00Z</dcterms:created>
  <dc:creator>Administrator</dc:creator>
  <cp:lastModifiedBy>zh-001</cp:lastModifiedBy>
  <dcterms:modified xsi:type="dcterms:W3CDTF">2017-01-08T11:10:14Z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