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2℃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D200C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12A3C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2017-02-24T02:30:30Z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