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连接件安装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房梁加固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7D6F1B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683B49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2BF5C6F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2016-12-06T11:11:38Z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