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556"/>
        <w:jc w:val="center"/>
        <w:rPr>
          <w:rFonts w:asciiTheme="minorEastAsia" w:hAnsiTheme="minorEastAsia" w:eastAsiaTheme="minorEastAsia"/>
          <w:b/>
          <w:sz w:val="52"/>
          <w:szCs w:val="52"/>
        </w:rPr>
      </w:pPr>
      <w:r>
        <w:rPr>
          <w:rFonts w:hint="eastAsia" w:asciiTheme="minorEastAsia" w:hAnsiTheme="minorEastAsia" w:eastAsiaTheme="minorEastAsia"/>
          <w:b/>
          <w:sz w:val="52"/>
          <w:szCs w:val="52"/>
        </w:rPr>
        <w:t>监 理 日 志</w:t>
      </w:r>
    </w:p>
    <w:tbl>
      <w:tblPr>
        <w:tblStyle w:val="7"/>
        <w:tblW w:w="101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1227"/>
        <w:gridCol w:w="1324"/>
        <w:gridCol w:w="1326"/>
        <w:gridCol w:w="1618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项目名称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/>
                <w:lang w:val="en-US" w:eastAsia="zh-CN"/>
              </w:rPr>
              <w:t>翔鹰门窗</w:t>
            </w:r>
            <w:r>
              <w:rPr>
                <w:rFonts w:hint="eastAsia"/>
              </w:rPr>
              <w:t>屋顶分布式光伏项目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项目编号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填写日期</w:t>
            </w:r>
          </w:p>
        </w:tc>
        <w:tc>
          <w:tcPr>
            <w:tcW w:w="3157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 xml:space="preserve">  2016年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月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填写人员</w:t>
            </w:r>
          </w:p>
        </w:tc>
        <w:tc>
          <w:tcPr>
            <w:tcW w:w="2551" w:type="dxa"/>
            <w:gridSpan w:val="2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王瑞平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总监理工程师审批</w:t>
            </w:r>
          </w:p>
        </w:tc>
        <w:tc>
          <w:tcPr>
            <w:tcW w:w="3157" w:type="dxa"/>
            <w:vAlign w:val="center"/>
          </w:tcPr>
          <w:p>
            <w:pPr>
              <w:ind w:firstLine="735" w:firstLineChars="35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一、天气情况</w:t>
            </w:r>
            <w:r>
              <w:rPr>
                <w:rFonts w:hint="eastAsia" w:ascii="宋体" w:hAnsi="宋体"/>
                <w:szCs w:val="21"/>
              </w:rPr>
              <w:t>（符合条件书面日志画圈，电子档日志</w:t>
            </w:r>
            <w:r>
              <w:rPr>
                <w:rFonts w:hint="eastAsia" w:ascii="宋体" w:hAnsi="宋体"/>
                <w:szCs w:val="21"/>
                <w:highlight w:val="lightGray"/>
              </w:rPr>
              <w:t>涂灰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Arial" w:hAnsi="Arial" w:cs="Arial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当天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上午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云</w:t>
            </w:r>
          </w:p>
        </w:tc>
        <w:tc>
          <w:tcPr>
            <w:tcW w:w="3877" w:type="dxa"/>
            <w:gridSpan w:val="3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  <w:tc>
          <w:tcPr>
            <w:tcW w:w="4775" w:type="dxa"/>
            <w:gridSpan w:val="2"/>
            <w:textDirection w:val="lrTb"/>
            <w:vAlign w:val="top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晴天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气温</w:t>
            </w:r>
          </w:p>
        </w:tc>
        <w:tc>
          <w:tcPr>
            <w:tcW w:w="3877" w:type="dxa"/>
            <w:gridSpan w:val="3"/>
            <w:textDirection w:val="lrTb"/>
            <w:vAlign w:val="center"/>
          </w:tcPr>
          <w:p>
            <w:pPr>
              <w:ind w:right="420" w:rightChars="0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10℃</w:t>
            </w:r>
          </w:p>
        </w:tc>
        <w:tc>
          <w:tcPr>
            <w:tcW w:w="4775" w:type="dxa"/>
            <w:gridSpan w:val="2"/>
            <w:textDirection w:val="lrTb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二</w:t>
            </w: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、</w:t>
            </w:r>
            <w:r>
              <w:rPr>
                <w:rFonts w:asciiTheme="minorEastAsia" w:hAnsiTheme="minorEastAsia" w:eastAsiaTheme="minorEastAsia"/>
                <w:b/>
                <w:szCs w:val="21"/>
              </w:rPr>
              <w:t>存在问题闭合情况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前面存在问题的处理结果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三、施工情况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28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施工人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数、</w:t>
            </w:r>
            <w:r>
              <w:rPr>
                <w:rFonts w:ascii="Arial" w:hAnsi="Arial" w:cs="Arial"/>
                <w:szCs w:val="21"/>
                <w:shd w:val="clear" w:color="auto" w:fill="FFFFFF"/>
              </w:rPr>
              <w:t>机械</w:t>
            </w:r>
            <w:r>
              <w:rPr>
                <w:rFonts w:hint="eastAsia" w:ascii="Arial" w:hAnsi="Arial" w:cs="Arial"/>
                <w:szCs w:val="21"/>
                <w:shd w:val="clear" w:color="auto" w:fill="FFFFFF"/>
              </w:rPr>
              <w:t>设备台套及作业项目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snapToGrid w:val="0"/>
              <w:spacing w:after="0" w:line="120" w:lineRule="auto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  <w:tbl>
            <w:tblPr>
              <w:tblStyle w:val="7"/>
              <w:tblW w:w="8340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802"/>
              <w:gridCol w:w="3249"/>
              <w:gridCol w:w="1768"/>
              <w:gridCol w:w="1373"/>
              <w:gridCol w:w="1148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序号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422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 xml:space="preserve">     施工内容</w:t>
                  </w: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施工人数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  <w:t>完成量</w:t>
                  </w: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b/>
                      <w:bCs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b/>
                      <w:bCs/>
                      <w:szCs w:val="21"/>
                    </w:rPr>
                    <w:t>总计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</w:rPr>
                    <w:t>1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无</w:t>
                  </w: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 xml:space="preserve"> </w:t>
                  </w: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夹具导轨安装完成；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2</w:t>
                  </w:r>
                </w:p>
              </w:tc>
              <w:tc>
                <w:tcPr>
                  <w:tcW w:w="3249" w:type="dxa"/>
                  <w:textDirection w:val="lrTb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textDirection w:val="lrTb"/>
                  <w:vAlign w:val="center"/>
                </w:tcPr>
                <w:p>
                  <w:pPr>
                    <w:pStyle w:val="8"/>
                    <w:ind w:firstLine="420" w:firstLineChars="200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74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  <w:r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  <w:t>3</w:t>
                  </w: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hint="eastAsia" w:asciiTheme="minorEastAsia" w:hAnsiTheme="minorEastAsia" w:eastAsiaTheme="minorEastAsia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5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16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7" w:hRule="atLeast"/>
              </w:trPr>
              <w:tc>
                <w:tcPr>
                  <w:tcW w:w="802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3249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76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373" w:type="dxa"/>
                  <w:vAlign w:val="center"/>
                </w:tcPr>
                <w:p>
                  <w:pPr>
                    <w:pStyle w:val="8"/>
                    <w:ind w:firstLine="0" w:firstLineChars="0"/>
                    <w:jc w:val="center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  <w:tc>
                <w:tcPr>
                  <w:tcW w:w="1148" w:type="dxa"/>
                  <w:vAlign w:val="center"/>
                </w:tcPr>
                <w:p>
                  <w:pPr>
                    <w:pStyle w:val="8"/>
                    <w:rPr>
                      <w:rFonts w:asciiTheme="minorEastAsia" w:hAnsiTheme="minorEastAsia" w:eastAsiaTheme="minorEastAsia"/>
                      <w:szCs w:val="21"/>
                    </w:rPr>
                  </w:pPr>
                </w:p>
              </w:tc>
            </w:tr>
          </w:tbl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隐蔽工程验收及各种签证等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8"/>
              <w:ind w:firstLine="0"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四、存在的问题及处理情况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协调解决情况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Arial" w:hAnsi="Arial" w:cs="Arial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atLeast"/>
          <w:jc w:val="center"/>
        </w:trPr>
        <w:tc>
          <w:tcPr>
            <w:tcW w:w="1528" w:type="dxa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当日施工作业中存在质量和安全等问题及处理情况</w:t>
            </w:r>
          </w:p>
        </w:tc>
        <w:tc>
          <w:tcPr>
            <w:tcW w:w="8652" w:type="dxa"/>
            <w:gridSpan w:val="5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五、监理工作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业主要求、设计方变更及施工方请示落实情况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施工报审情况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现场巡视、检查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验收、抽检情况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pStyle w:val="11"/>
              <w:ind w:left="360"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  <w:p>
            <w:pPr>
              <w:tabs>
                <w:tab w:val="left" w:pos="6030"/>
              </w:tabs>
              <w:topLinePunct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旁站检查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安全文明施工管理的督促、检查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收发文情况：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2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资料报审情况</w:t>
            </w:r>
          </w:p>
        </w:tc>
        <w:tc>
          <w:tcPr>
            <w:tcW w:w="8652" w:type="dxa"/>
            <w:gridSpan w:val="5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180" w:type="dxa"/>
            <w:gridSpan w:val="6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Cs w:val="21"/>
              </w:rPr>
              <w:t>六、其他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各类会议主要内容</w:t>
            </w:r>
          </w:p>
        </w:tc>
        <w:tc>
          <w:tcPr>
            <w:tcW w:w="7425" w:type="dxa"/>
            <w:gridSpan w:val="4"/>
          </w:tcPr>
          <w:p>
            <w:pPr>
              <w:pStyle w:val="8"/>
              <w:spacing w:after="0"/>
              <w:ind w:firstLine="0" w:firstLineChars="0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项目监理机构完成的附加工作、额外工作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监理工作需求或需要协调的工作</w:t>
            </w:r>
          </w:p>
        </w:tc>
        <w:tc>
          <w:tcPr>
            <w:tcW w:w="7425" w:type="dxa"/>
            <w:gridSpan w:val="4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  <w:jc w:val="center"/>
        </w:trPr>
        <w:tc>
          <w:tcPr>
            <w:tcW w:w="2755" w:type="dxa"/>
            <w:gridSpan w:val="2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="Arial" w:hAnsi="Arial" w:cs="Arial"/>
                <w:szCs w:val="21"/>
                <w:shd w:val="clear" w:color="auto" w:fill="FFFFFF"/>
              </w:rPr>
              <w:t>各种因素引起的停工、停水、停电起止时间及由此造成对工程的影响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、</w:t>
            </w:r>
          </w:p>
          <w:p>
            <w:pPr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755" w:type="dxa"/>
            <w:gridSpan w:val="2"/>
            <w:vAlign w:val="center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asciiTheme="minorEastAsia" w:hAnsiTheme="minorEastAsia" w:eastAsiaTheme="minorEastAsia"/>
                <w:szCs w:val="21"/>
              </w:rPr>
              <w:t>项目现场大事记</w:t>
            </w:r>
          </w:p>
        </w:tc>
        <w:tc>
          <w:tcPr>
            <w:tcW w:w="7425" w:type="dxa"/>
            <w:gridSpan w:val="4"/>
          </w:tcPr>
          <w:p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无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87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pict>
        <v:shape id="文本框 3" o:spid="_x0000_s4097" o:spt="202" type="#_x0000_t202" style="position:absolute;left:0pt;margin-top:0pt;height:15pt;width:25.8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DTcOxXR&#10;AAAAAwEAAA8AAAAAAAAAAQAgAAAAIgAAAGRycy9kb3ducmV2LnhtbFBLAQIUABQAAAAIAIdO4kBN&#10;QPI47gEAALQDAAAOAAAAAAAAAAEAIAAAACABAABkcnMvZTJvRG9jLnhtbFBLBQYAAAAABgAGAFkB&#10;AACA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jc w:val="center"/>
                </w:pP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PAGE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2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  <w:r>
                  <w:rPr>
                    <w:lang w:val="zh-CN"/>
                  </w:rPr>
                  <w:t xml:space="preserve"> / </w:t>
                </w:r>
                <w:r>
                  <w:rPr>
                    <w:b/>
                    <w:sz w:val="24"/>
                    <w:szCs w:val="24"/>
                  </w:rPr>
                  <w:fldChar w:fldCharType="begin"/>
                </w:r>
                <w:r>
                  <w:rPr>
                    <w:b/>
                  </w:rPr>
                  <w:instrText xml:space="preserve">NUMPAGES</w:instrText>
                </w:r>
                <w:r>
                  <w:rPr>
                    <w:b/>
                    <w:sz w:val="24"/>
                    <w:szCs w:val="24"/>
                  </w:rPr>
                  <w:fldChar w:fldCharType="separate"/>
                </w:r>
                <w:r>
                  <w:rPr>
                    <w:b/>
                  </w:rPr>
                  <w:t>3</w:t>
                </w:r>
                <w:r>
                  <w:rPr>
                    <w:b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773" w:firstLineChars="350"/>
      <w:rPr>
        <w:b/>
        <w:sz w:val="22"/>
      </w:rPr>
    </w:pPr>
    <w:r>
      <w:rPr>
        <w:rFonts w:hint="eastAsia"/>
        <w:b/>
        <w:sz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-207010</wp:posOffset>
          </wp:positionV>
          <wp:extent cx="4210050" cy="581025"/>
          <wp:effectExtent l="0" t="0" r="0" b="9525"/>
          <wp:wrapNone/>
          <wp:docPr id="1" name="图片 0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100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4"/>
      <w:ind w:firstLine="773" w:firstLineChars="350"/>
      <w:rPr>
        <w:b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198A42D7"/>
    <w:rsid w:val="00021A11"/>
    <w:rsid w:val="00031207"/>
    <w:rsid w:val="00051B7C"/>
    <w:rsid w:val="00060912"/>
    <w:rsid w:val="00061776"/>
    <w:rsid w:val="0006589D"/>
    <w:rsid w:val="000757F7"/>
    <w:rsid w:val="00083426"/>
    <w:rsid w:val="000B0A6A"/>
    <w:rsid w:val="000F73DB"/>
    <w:rsid w:val="00142EBB"/>
    <w:rsid w:val="0015173C"/>
    <w:rsid w:val="00167819"/>
    <w:rsid w:val="00172172"/>
    <w:rsid w:val="00177F73"/>
    <w:rsid w:val="00182266"/>
    <w:rsid w:val="00197507"/>
    <w:rsid w:val="001D0BD2"/>
    <w:rsid w:val="001D5B23"/>
    <w:rsid w:val="001E3FDB"/>
    <w:rsid w:val="0025492F"/>
    <w:rsid w:val="00283E2B"/>
    <w:rsid w:val="00295B95"/>
    <w:rsid w:val="002A5AAF"/>
    <w:rsid w:val="002A6C20"/>
    <w:rsid w:val="00307DF9"/>
    <w:rsid w:val="003211FF"/>
    <w:rsid w:val="0032400B"/>
    <w:rsid w:val="0036236E"/>
    <w:rsid w:val="003762EE"/>
    <w:rsid w:val="00384BD0"/>
    <w:rsid w:val="003C0F58"/>
    <w:rsid w:val="0043693E"/>
    <w:rsid w:val="00463195"/>
    <w:rsid w:val="00472766"/>
    <w:rsid w:val="004C1804"/>
    <w:rsid w:val="004C2CD0"/>
    <w:rsid w:val="00510084"/>
    <w:rsid w:val="005108D2"/>
    <w:rsid w:val="0051598A"/>
    <w:rsid w:val="005224CE"/>
    <w:rsid w:val="00597639"/>
    <w:rsid w:val="005B6870"/>
    <w:rsid w:val="005D4A3C"/>
    <w:rsid w:val="005D5114"/>
    <w:rsid w:val="005F178C"/>
    <w:rsid w:val="00627B0A"/>
    <w:rsid w:val="00630697"/>
    <w:rsid w:val="006353CD"/>
    <w:rsid w:val="00636484"/>
    <w:rsid w:val="006434B9"/>
    <w:rsid w:val="00664231"/>
    <w:rsid w:val="006670DC"/>
    <w:rsid w:val="0067410D"/>
    <w:rsid w:val="006946F3"/>
    <w:rsid w:val="006E7D28"/>
    <w:rsid w:val="00702D88"/>
    <w:rsid w:val="0071516A"/>
    <w:rsid w:val="00723C75"/>
    <w:rsid w:val="00730B62"/>
    <w:rsid w:val="00776D93"/>
    <w:rsid w:val="007A2BD5"/>
    <w:rsid w:val="007A53F5"/>
    <w:rsid w:val="007A6961"/>
    <w:rsid w:val="007B0BE2"/>
    <w:rsid w:val="007B398D"/>
    <w:rsid w:val="007C4556"/>
    <w:rsid w:val="007E57B8"/>
    <w:rsid w:val="007F1E1B"/>
    <w:rsid w:val="00800F14"/>
    <w:rsid w:val="0080574B"/>
    <w:rsid w:val="00813EFB"/>
    <w:rsid w:val="00821BCA"/>
    <w:rsid w:val="00836C05"/>
    <w:rsid w:val="0088019A"/>
    <w:rsid w:val="00882BBF"/>
    <w:rsid w:val="00896DD3"/>
    <w:rsid w:val="00897729"/>
    <w:rsid w:val="008A462F"/>
    <w:rsid w:val="008A5144"/>
    <w:rsid w:val="008F1261"/>
    <w:rsid w:val="008F3C2D"/>
    <w:rsid w:val="00913917"/>
    <w:rsid w:val="00917F18"/>
    <w:rsid w:val="00923B68"/>
    <w:rsid w:val="009325E9"/>
    <w:rsid w:val="0093453F"/>
    <w:rsid w:val="009433FD"/>
    <w:rsid w:val="00953E82"/>
    <w:rsid w:val="009571D6"/>
    <w:rsid w:val="00965BAD"/>
    <w:rsid w:val="00966277"/>
    <w:rsid w:val="0098393E"/>
    <w:rsid w:val="00992B2C"/>
    <w:rsid w:val="009F3978"/>
    <w:rsid w:val="009F3AD4"/>
    <w:rsid w:val="00A02827"/>
    <w:rsid w:val="00A33D90"/>
    <w:rsid w:val="00A5550C"/>
    <w:rsid w:val="00AC22B5"/>
    <w:rsid w:val="00B00175"/>
    <w:rsid w:val="00B4150F"/>
    <w:rsid w:val="00B54881"/>
    <w:rsid w:val="00B5489E"/>
    <w:rsid w:val="00B56347"/>
    <w:rsid w:val="00B60B52"/>
    <w:rsid w:val="00B62F6E"/>
    <w:rsid w:val="00B8230F"/>
    <w:rsid w:val="00B95570"/>
    <w:rsid w:val="00BC46BB"/>
    <w:rsid w:val="00BE243A"/>
    <w:rsid w:val="00BE34C9"/>
    <w:rsid w:val="00BF3584"/>
    <w:rsid w:val="00BF706F"/>
    <w:rsid w:val="00C2008A"/>
    <w:rsid w:val="00C200F7"/>
    <w:rsid w:val="00C3725A"/>
    <w:rsid w:val="00C422BA"/>
    <w:rsid w:val="00C51C66"/>
    <w:rsid w:val="00C56F96"/>
    <w:rsid w:val="00C65D8C"/>
    <w:rsid w:val="00C72749"/>
    <w:rsid w:val="00C86A3A"/>
    <w:rsid w:val="00C90A73"/>
    <w:rsid w:val="00CA48FD"/>
    <w:rsid w:val="00CB5FAD"/>
    <w:rsid w:val="00CC5DC8"/>
    <w:rsid w:val="00CE473F"/>
    <w:rsid w:val="00CE7C42"/>
    <w:rsid w:val="00D12B12"/>
    <w:rsid w:val="00E54A0F"/>
    <w:rsid w:val="00E86B01"/>
    <w:rsid w:val="00E9327C"/>
    <w:rsid w:val="00EA6C5D"/>
    <w:rsid w:val="00EB630E"/>
    <w:rsid w:val="00EB7F09"/>
    <w:rsid w:val="00EC083E"/>
    <w:rsid w:val="00EE4A15"/>
    <w:rsid w:val="00EE5FFA"/>
    <w:rsid w:val="00EF3778"/>
    <w:rsid w:val="00F03901"/>
    <w:rsid w:val="00F17BAD"/>
    <w:rsid w:val="00F222E7"/>
    <w:rsid w:val="00F30AF6"/>
    <w:rsid w:val="00F335E2"/>
    <w:rsid w:val="00F4190D"/>
    <w:rsid w:val="00F66681"/>
    <w:rsid w:val="00F74744"/>
    <w:rsid w:val="00FA3B50"/>
    <w:rsid w:val="00FB5075"/>
    <w:rsid w:val="00FC3FA4"/>
    <w:rsid w:val="00FC7A81"/>
    <w:rsid w:val="00FD38E6"/>
    <w:rsid w:val="00FE5B0E"/>
    <w:rsid w:val="01216F8E"/>
    <w:rsid w:val="013462B5"/>
    <w:rsid w:val="0141673C"/>
    <w:rsid w:val="01DF656A"/>
    <w:rsid w:val="037D0C4D"/>
    <w:rsid w:val="04BC5C0B"/>
    <w:rsid w:val="05346121"/>
    <w:rsid w:val="05B77105"/>
    <w:rsid w:val="05D826CB"/>
    <w:rsid w:val="065627AE"/>
    <w:rsid w:val="0670700A"/>
    <w:rsid w:val="06840B7C"/>
    <w:rsid w:val="0687020D"/>
    <w:rsid w:val="06A03F75"/>
    <w:rsid w:val="06C16433"/>
    <w:rsid w:val="06C20E8B"/>
    <w:rsid w:val="076C4FD2"/>
    <w:rsid w:val="076D28E6"/>
    <w:rsid w:val="07902061"/>
    <w:rsid w:val="08291D82"/>
    <w:rsid w:val="092A7298"/>
    <w:rsid w:val="0A092DA4"/>
    <w:rsid w:val="0B833C38"/>
    <w:rsid w:val="0B846E35"/>
    <w:rsid w:val="0C0B3E50"/>
    <w:rsid w:val="0C3A7BFF"/>
    <w:rsid w:val="0C4005AF"/>
    <w:rsid w:val="0C900B39"/>
    <w:rsid w:val="0CEA459E"/>
    <w:rsid w:val="0D2D3F1C"/>
    <w:rsid w:val="0D422F16"/>
    <w:rsid w:val="0DB66042"/>
    <w:rsid w:val="0DD30D8F"/>
    <w:rsid w:val="0E175AAF"/>
    <w:rsid w:val="0E1D1F1A"/>
    <w:rsid w:val="0F135C51"/>
    <w:rsid w:val="0FC5746F"/>
    <w:rsid w:val="0FDA12BB"/>
    <w:rsid w:val="10D33BE3"/>
    <w:rsid w:val="115C05C0"/>
    <w:rsid w:val="11C85266"/>
    <w:rsid w:val="12833AF0"/>
    <w:rsid w:val="12FE4C3F"/>
    <w:rsid w:val="13EB58F3"/>
    <w:rsid w:val="145B2109"/>
    <w:rsid w:val="14760AD5"/>
    <w:rsid w:val="15270BBD"/>
    <w:rsid w:val="162303BD"/>
    <w:rsid w:val="162E7BB8"/>
    <w:rsid w:val="167F5B34"/>
    <w:rsid w:val="17144408"/>
    <w:rsid w:val="178F0EEC"/>
    <w:rsid w:val="17F04843"/>
    <w:rsid w:val="183665B8"/>
    <w:rsid w:val="18B306F9"/>
    <w:rsid w:val="194150AC"/>
    <w:rsid w:val="195C2A7D"/>
    <w:rsid w:val="198A42D7"/>
    <w:rsid w:val="1A2D52C6"/>
    <w:rsid w:val="1A6D7BE5"/>
    <w:rsid w:val="1BFF754D"/>
    <w:rsid w:val="1C8935DC"/>
    <w:rsid w:val="1D6F6B47"/>
    <w:rsid w:val="1DF964D3"/>
    <w:rsid w:val="1E5F058B"/>
    <w:rsid w:val="1E656880"/>
    <w:rsid w:val="1F096E77"/>
    <w:rsid w:val="1F260398"/>
    <w:rsid w:val="1FE47ADF"/>
    <w:rsid w:val="208F10F0"/>
    <w:rsid w:val="231D7CFB"/>
    <w:rsid w:val="24931E33"/>
    <w:rsid w:val="249E0A2B"/>
    <w:rsid w:val="24A216A6"/>
    <w:rsid w:val="24C11CF5"/>
    <w:rsid w:val="251350D8"/>
    <w:rsid w:val="25142659"/>
    <w:rsid w:val="251D03CB"/>
    <w:rsid w:val="25ED30AC"/>
    <w:rsid w:val="265F4848"/>
    <w:rsid w:val="2711123C"/>
    <w:rsid w:val="27464183"/>
    <w:rsid w:val="274F557F"/>
    <w:rsid w:val="27B977E3"/>
    <w:rsid w:val="28C15B19"/>
    <w:rsid w:val="29F40F01"/>
    <w:rsid w:val="2A0E0F4F"/>
    <w:rsid w:val="2A55093A"/>
    <w:rsid w:val="2A657F3B"/>
    <w:rsid w:val="2AE839AA"/>
    <w:rsid w:val="2B274445"/>
    <w:rsid w:val="2C083379"/>
    <w:rsid w:val="2CD10CE5"/>
    <w:rsid w:val="2D15690D"/>
    <w:rsid w:val="2E247DE5"/>
    <w:rsid w:val="2F6371EC"/>
    <w:rsid w:val="32050AF3"/>
    <w:rsid w:val="34C33CBD"/>
    <w:rsid w:val="3556730B"/>
    <w:rsid w:val="35771580"/>
    <w:rsid w:val="359E0916"/>
    <w:rsid w:val="35B31758"/>
    <w:rsid w:val="36A777F6"/>
    <w:rsid w:val="37DE5837"/>
    <w:rsid w:val="386E43F5"/>
    <w:rsid w:val="3876277D"/>
    <w:rsid w:val="3877183A"/>
    <w:rsid w:val="38E26155"/>
    <w:rsid w:val="391671ED"/>
    <w:rsid w:val="395F29C7"/>
    <w:rsid w:val="397303C1"/>
    <w:rsid w:val="399944C1"/>
    <w:rsid w:val="3AAB165D"/>
    <w:rsid w:val="3B5F7D96"/>
    <w:rsid w:val="3BCA756C"/>
    <w:rsid w:val="3DEB09EF"/>
    <w:rsid w:val="3E4B3D0D"/>
    <w:rsid w:val="3EA8476F"/>
    <w:rsid w:val="3EB22182"/>
    <w:rsid w:val="3F57159F"/>
    <w:rsid w:val="4252725D"/>
    <w:rsid w:val="428216D0"/>
    <w:rsid w:val="429675C6"/>
    <w:rsid w:val="42AF47A8"/>
    <w:rsid w:val="4356671D"/>
    <w:rsid w:val="43C83F30"/>
    <w:rsid w:val="4418215E"/>
    <w:rsid w:val="4489795D"/>
    <w:rsid w:val="44B54B27"/>
    <w:rsid w:val="44F2715C"/>
    <w:rsid w:val="45562FE7"/>
    <w:rsid w:val="467E10AA"/>
    <w:rsid w:val="4689735A"/>
    <w:rsid w:val="469B6103"/>
    <w:rsid w:val="473A015F"/>
    <w:rsid w:val="476E7D76"/>
    <w:rsid w:val="48023F4C"/>
    <w:rsid w:val="48291BF2"/>
    <w:rsid w:val="487F6D17"/>
    <w:rsid w:val="48804281"/>
    <w:rsid w:val="48935EAA"/>
    <w:rsid w:val="48FD6ADA"/>
    <w:rsid w:val="490E5EFC"/>
    <w:rsid w:val="4964424D"/>
    <w:rsid w:val="498F443F"/>
    <w:rsid w:val="499E0F7F"/>
    <w:rsid w:val="4A6034C1"/>
    <w:rsid w:val="4A6A5DB6"/>
    <w:rsid w:val="4A7D650A"/>
    <w:rsid w:val="4AB977C1"/>
    <w:rsid w:val="4B62546A"/>
    <w:rsid w:val="4C5B567E"/>
    <w:rsid w:val="4C766B8F"/>
    <w:rsid w:val="4CB414DD"/>
    <w:rsid w:val="4CC310D4"/>
    <w:rsid w:val="4CEA3B51"/>
    <w:rsid w:val="4D08790C"/>
    <w:rsid w:val="4D3170C8"/>
    <w:rsid w:val="4DA17F55"/>
    <w:rsid w:val="4DC76A32"/>
    <w:rsid w:val="4EFE17D6"/>
    <w:rsid w:val="4F2F7BA5"/>
    <w:rsid w:val="4F723645"/>
    <w:rsid w:val="4FBD16E0"/>
    <w:rsid w:val="50077EC3"/>
    <w:rsid w:val="5016358B"/>
    <w:rsid w:val="504D0FCF"/>
    <w:rsid w:val="50D81B0E"/>
    <w:rsid w:val="52717BD3"/>
    <w:rsid w:val="529A1591"/>
    <w:rsid w:val="52AB6950"/>
    <w:rsid w:val="53F6524D"/>
    <w:rsid w:val="54A51F30"/>
    <w:rsid w:val="54EA1152"/>
    <w:rsid w:val="55171FA0"/>
    <w:rsid w:val="558E6EBA"/>
    <w:rsid w:val="563E429A"/>
    <w:rsid w:val="565A6EFE"/>
    <w:rsid w:val="569C39F8"/>
    <w:rsid w:val="56BA3DC0"/>
    <w:rsid w:val="56E05BB5"/>
    <w:rsid w:val="58595856"/>
    <w:rsid w:val="58ED61AC"/>
    <w:rsid w:val="59DD4173"/>
    <w:rsid w:val="5B103538"/>
    <w:rsid w:val="5B5A501E"/>
    <w:rsid w:val="5C3F1D25"/>
    <w:rsid w:val="5CD45A39"/>
    <w:rsid w:val="5D5B39FE"/>
    <w:rsid w:val="5DB9020B"/>
    <w:rsid w:val="5DFC0511"/>
    <w:rsid w:val="5E6178D8"/>
    <w:rsid w:val="5E6A3C58"/>
    <w:rsid w:val="5E936F3B"/>
    <w:rsid w:val="5E9F3C68"/>
    <w:rsid w:val="60144860"/>
    <w:rsid w:val="60842A3B"/>
    <w:rsid w:val="60C55551"/>
    <w:rsid w:val="60D74654"/>
    <w:rsid w:val="612363BE"/>
    <w:rsid w:val="61B700B5"/>
    <w:rsid w:val="624C24A9"/>
    <w:rsid w:val="6281299B"/>
    <w:rsid w:val="62CD501A"/>
    <w:rsid w:val="634A2059"/>
    <w:rsid w:val="63920991"/>
    <w:rsid w:val="63AF33A4"/>
    <w:rsid w:val="63CA5CF2"/>
    <w:rsid w:val="63EE7937"/>
    <w:rsid w:val="64623CDC"/>
    <w:rsid w:val="650D7DB2"/>
    <w:rsid w:val="65234D81"/>
    <w:rsid w:val="657B604D"/>
    <w:rsid w:val="6584378A"/>
    <w:rsid w:val="65D72451"/>
    <w:rsid w:val="65EA3A9F"/>
    <w:rsid w:val="6699201D"/>
    <w:rsid w:val="66AA1240"/>
    <w:rsid w:val="68803E5A"/>
    <w:rsid w:val="68DA619D"/>
    <w:rsid w:val="693D7BF3"/>
    <w:rsid w:val="69C54BF5"/>
    <w:rsid w:val="6A235D5A"/>
    <w:rsid w:val="6C6074F0"/>
    <w:rsid w:val="6C7259DD"/>
    <w:rsid w:val="6C750B10"/>
    <w:rsid w:val="6C8C1B4A"/>
    <w:rsid w:val="6DB9463C"/>
    <w:rsid w:val="6EAA2068"/>
    <w:rsid w:val="6ECC7F9C"/>
    <w:rsid w:val="6EDF7DBE"/>
    <w:rsid w:val="6F3D238D"/>
    <w:rsid w:val="6F6C513C"/>
    <w:rsid w:val="6FA949CF"/>
    <w:rsid w:val="6FE74F19"/>
    <w:rsid w:val="70781103"/>
    <w:rsid w:val="707F0CCF"/>
    <w:rsid w:val="70A2395D"/>
    <w:rsid w:val="71241CBA"/>
    <w:rsid w:val="7128497D"/>
    <w:rsid w:val="729C5C03"/>
    <w:rsid w:val="72F11643"/>
    <w:rsid w:val="732C3C78"/>
    <w:rsid w:val="736E5BB7"/>
    <w:rsid w:val="74304A7C"/>
    <w:rsid w:val="747E1D5E"/>
    <w:rsid w:val="748D1726"/>
    <w:rsid w:val="74B13490"/>
    <w:rsid w:val="75101AB7"/>
    <w:rsid w:val="755574CA"/>
    <w:rsid w:val="75A74C50"/>
    <w:rsid w:val="75F64696"/>
    <w:rsid w:val="76002537"/>
    <w:rsid w:val="77AD6E46"/>
    <w:rsid w:val="78100E17"/>
    <w:rsid w:val="784B7184"/>
    <w:rsid w:val="78596B25"/>
    <w:rsid w:val="78757E1F"/>
    <w:rsid w:val="7876288E"/>
    <w:rsid w:val="7A884E98"/>
    <w:rsid w:val="7A8C26C9"/>
    <w:rsid w:val="7AA76D23"/>
    <w:rsid w:val="7BBE14CA"/>
    <w:rsid w:val="7C0C327D"/>
    <w:rsid w:val="7C363E28"/>
    <w:rsid w:val="7C651B88"/>
    <w:rsid w:val="7CE901E4"/>
    <w:rsid w:val="7DD94D26"/>
    <w:rsid w:val="7E055D43"/>
    <w:rsid w:val="7E9D70B1"/>
    <w:rsid w:val="7EF65B73"/>
    <w:rsid w:val="7FA84522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8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unhideWhenUsed/>
    <w:qFormat/>
    <w:uiPriority w:val="34"/>
    <w:pPr>
      <w:ind w:firstLine="420" w:firstLineChars="200"/>
    </w:pPr>
  </w:style>
  <w:style w:type="character" w:customStyle="1" w:styleId="9">
    <w:name w:val="批注框文本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10">
    <w:name w:val="附表头"/>
    <w:basedOn w:val="1"/>
    <w:qFormat/>
    <w:uiPriority w:val="0"/>
    <w:pPr>
      <w:topLinePunct/>
      <w:adjustRightInd w:val="0"/>
      <w:spacing w:before="160" w:after="60"/>
      <w:jc w:val="center"/>
    </w:pPr>
    <w:rPr>
      <w:rFonts w:hAnsi="黑体" w:eastAsia="黑体"/>
      <w:kern w:val="21"/>
      <w:szCs w:val="21"/>
    </w:rPr>
  </w:style>
  <w:style w:type="paragraph" w:customStyle="1" w:styleId="1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89</Words>
  <Characters>512</Characters>
  <Lines>4</Lines>
  <Paragraphs>1</Paragraphs>
  <ScaleCrop>false</ScaleCrop>
  <LinksUpToDate>false</LinksUpToDate>
  <CharactersWithSpaces>600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2016-04-27T12:38:00Z</dcterms:created>
  <dc:creator>Administrator</dc:creator>
  <cp:lastModifiedBy>zh-001</cp:lastModifiedBy>
  <dcterms:modified xsi:type="dcterms:W3CDTF">2016-12-11T11:46:35Z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