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/>
                <w:lang w:val="en-US" w:eastAsia="zh-CN"/>
              </w:rPr>
              <w:t>翔鹰门窗</w:t>
            </w:r>
            <w:r>
              <w:rPr>
                <w:rFonts w:hint="eastAsia"/>
              </w:rPr>
              <w:t>屋顶分布式光伏项目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 xml:space="preserve">  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01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02</w:t>
            </w:r>
            <w:r>
              <w:rPr>
                <w:rFonts w:hint="eastAsia" w:ascii="宋体" w:hAnsi="宋体" w:eastAsia="宋体"/>
                <w:szCs w:val="21"/>
              </w:rPr>
              <w:t>日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6℃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13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安装组件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43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组件</w:t>
                  </w:r>
                  <w:r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  <w:t>安装完成；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厂房檁条加固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4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箱变建设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4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="宋体" w:hAnsi="宋体" w:eastAsia="宋体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要求施工现场注意安全文明施工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B416631"/>
    <w:rsid w:val="0B837A94"/>
    <w:rsid w:val="333E3521"/>
    <w:rsid w:val="571F33C8"/>
    <w:rsid w:val="5A8B0C62"/>
    <w:rsid w:val="5C5D755D"/>
    <w:rsid w:val="650F0A99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1f8e7585-bcbe-4b74-b6b5-e1220dd69086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413</Words>
  <Characters>419</Characters>
  <Lines>0</Lines>
  <Paragraphs>168</Paragraphs>
  <ScaleCrop>false</ScaleCrop>
  <LinksUpToDate>false</LinksUpToDate>
  <CharactersWithSpaces>450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2016-12-05T09:08:00Z</dcterms:created>
  <dc:creator>Administrator</dc:creator>
  <cp:lastModifiedBy>zh-001</cp:lastModifiedBy>
  <dcterms:modified xsi:type="dcterms:W3CDTF">2017-01-02T12:04:50Z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