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低压电缆走位已确定;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汇流箱、逆变器安装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高压电缆穿管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7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474898"/>
    <w:rsid w:val="07C60D62"/>
    <w:rsid w:val="0AAE561F"/>
    <w:rsid w:val="0B111017"/>
    <w:rsid w:val="0C296AD1"/>
    <w:rsid w:val="0DDA2D38"/>
    <w:rsid w:val="0E6C604D"/>
    <w:rsid w:val="12892BBA"/>
    <w:rsid w:val="13D418C6"/>
    <w:rsid w:val="17394367"/>
    <w:rsid w:val="17FA293B"/>
    <w:rsid w:val="182E3644"/>
    <w:rsid w:val="1A4A6B1A"/>
    <w:rsid w:val="1F87463A"/>
    <w:rsid w:val="1FD221B5"/>
    <w:rsid w:val="1FE05640"/>
    <w:rsid w:val="22F65D11"/>
    <w:rsid w:val="262A77CF"/>
    <w:rsid w:val="270D63D6"/>
    <w:rsid w:val="27E116C2"/>
    <w:rsid w:val="28EC0464"/>
    <w:rsid w:val="295B328A"/>
    <w:rsid w:val="29FE4B17"/>
    <w:rsid w:val="2BCE7D1A"/>
    <w:rsid w:val="32AB0693"/>
    <w:rsid w:val="33306725"/>
    <w:rsid w:val="34F468B6"/>
    <w:rsid w:val="3640079B"/>
    <w:rsid w:val="3A3147C7"/>
    <w:rsid w:val="400658AD"/>
    <w:rsid w:val="40093E14"/>
    <w:rsid w:val="40E65C88"/>
    <w:rsid w:val="469E49F7"/>
    <w:rsid w:val="48810487"/>
    <w:rsid w:val="4B537C4F"/>
    <w:rsid w:val="4CD673E5"/>
    <w:rsid w:val="4EBD5190"/>
    <w:rsid w:val="4F404B28"/>
    <w:rsid w:val="4F86303C"/>
    <w:rsid w:val="4FDD4ACB"/>
    <w:rsid w:val="50806C47"/>
    <w:rsid w:val="55D156A1"/>
    <w:rsid w:val="5A59737F"/>
    <w:rsid w:val="5EE76961"/>
    <w:rsid w:val="5F0F521B"/>
    <w:rsid w:val="5FA069C5"/>
    <w:rsid w:val="6244690D"/>
    <w:rsid w:val="661F0397"/>
    <w:rsid w:val="68A462F9"/>
    <w:rsid w:val="696E592C"/>
    <w:rsid w:val="6982110A"/>
    <w:rsid w:val="69845366"/>
    <w:rsid w:val="6B9F79BA"/>
    <w:rsid w:val="6C5046E2"/>
    <w:rsid w:val="6C7552ED"/>
    <w:rsid w:val="6CE25E07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A8B6D47"/>
    <w:rsid w:val="7AA9166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2017-03-03T12:00:17Z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