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AB33D5">
        <w:rPr>
          <w:rFonts w:ascii="黑体" w:eastAsia="黑体" w:hAnsi="黑体" w:cs="黑体" w:hint="eastAsia"/>
          <w:sz w:val="36"/>
          <w:szCs w:val="36"/>
        </w:rPr>
        <w:t>14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AB33D5">
        <w:rPr>
          <w:rFonts w:ascii="黑体" w:eastAsia="黑体" w:hAnsi="黑体" w:cs="黑体" w:hint="eastAsia"/>
          <w:sz w:val="36"/>
          <w:szCs w:val="36"/>
        </w:rPr>
        <w:t>星期日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AB33D5">
        <w:rPr>
          <w:rFonts w:ascii="黑体" w:eastAsia="黑体" w:hAnsi="黑体" w:cs="黑体" w:hint="eastAsia"/>
          <w:sz w:val="36"/>
          <w:szCs w:val="36"/>
        </w:rPr>
        <w:t>晴     4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AB33D5">
        <w:rPr>
          <w:rFonts w:ascii="黑体" w:eastAsia="黑体" w:hAnsi="黑体" w:cs="黑体" w:hint="eastAsia"/>
          <w:sz w:val="36"/>
          <w:szCs w:val="36"/>
        </w:rPr>
        <w:t>14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0C4979" w:rsidRPr="00801847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AF1B30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0C4979" w:rsidRPr="00801847" w:rsidRDefault="00801847" w:rsidP="00801847">
      <w:pPr>
        <w:rPr>
          <w:rFonts w:asciiTheme="minorEastAsia" w:hAnsiTheme="minorEastAsia" w:cs="黑体"/>
          <w:sz w:val="32"/>
          <w:szCs w:val="32"/>
        </w:rPr>
      </w:pPr>
      <w:proofErr w:type="gramStart"/>
      <w:r>
        <w:rPr>
          <w:rFonts w:asciiTheme="minorEastAsia" w:hAnsiTheme="minorEastAsia" w:cs="黑体" w:hint="eastAsia"/>
          <w:sz w:val="36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：</w:t>
      </w:r>
      <w:r>
        <w:rPr>
          <w:rFonts w:asciiTheme="minorEastAsia" w:hAnsiTheme="minorEastAsia" w:cs="黑体" w:hint="eastAsia"/>
          <w:sz w:val="32"/>
          <w:szCs w:val="32"/>
        </w:rPr>
        <w:t>施工情况如下：</w:t>
      </w:r>
    </w:p>
    <w:p w:rsidR="00801847" w:rsidRDefault="00801847" w:rsidP="00801847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25区组件消缺4人；</w:t>
      </w:r>
    </w:p>
    <w:p w:rsidR="00801847" w:rsidRDefault="00801847" w:rsidP="00801847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27区立柱补焊2人；</w:t>
      </w:r>
    </w:p>
    <w:p w:rsidR="00801847" w:rsidRDefault="00801847" w:rsidP="00801847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28区消缺6人；</w:t>
      </w:r>
    </w:p>
    <w:p w:rsidR="00801847" w:rsidRPr="00801847" w:rsidRDefault="00801847" w:rsidP="00801847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31，31区消缺共计7人。</w:t>
      </w:r>
    </w:p>
    <w:p w:rsidR="00266818" w:rsidRDefault="007D1507" w:rsidP="00F04105">
      <w:pPr>
        <w:ind w:left="420"/>
        <w:rPr>
          <w:rFonts w:ascii="宋体" w:eastAsia="宋体" w:hAnsi="宋体" w:cs="宋体"/>
          <w:sz w:val="32"/>
          <w:szCs w:val="40"/>
        </w:rPr>
      </w:pPr>
      <w:r w:rsidRPr="005133A4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801847">
        <w:rPr>
          <w:rFonts w:ascii="宋体" w:eastAsia="宋体" w:hAnsi="宋体" w:cs="宋体" w:hint="eastAsia"/>
          <w:sz w:val="32"/>
          <w:szCs w:val="40"/>
        </w:rPr>
        <w:t>19</w:t>
      </w:r>
      <w:r w:rsidR="00F04105">
        <w:rPr>
          <w:rFonts w:ascii="宋体" w:eastAsia="宋体" w:hAnsi="宋体" w:cs="宋体" w:hint="eastAsia"/>
          <w:sz w:val="32"/>
          <w:szCs w:val="40"/>
        </w:rPr>
        <w:t>人.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507F9" w:rsidRDefault="00BF2DB7" w:rsidP="00AB33D5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;二期复检</w:t>
      </w:r>
      <w:r w:rsidR="00AB33D5">
        <w:rPr>
          <w:rFonts w:asciiTheme="minorEastAsia" w:hAnsiTheme="minorEastAsia" w:cs="黑体" w:hint="eastAsia"/>
          <w:sz w:val="32"/>
          <w:szCs w:val="44"/>
        </w:rPr>
        <w:t>17、19区组件；验收31-5支架，情况如下：</w:t>
      </w:r>
    </w:p>
    <w:p w:rsidR="00AB33D5" w:rsidRDefault="00AB33D5" w:rsidP="00AB33D5">
      <w:pPr>
        <w:pStyle w:val="a4"/>
        <w:numPr>
          <w:ilvl w:val="0"/>
          <w:numId w:val="13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17区基本符合设计规范要求，但塘内施工垃圾、废料待清理；</w:t>
      </w:r>
    </w:p>
    <w:p w:rsidR="00AB33D5" w:rsidRDefault="00AB33D5" w:rsidP="00AB33D5">
      <w:pPr>
        <w:pStyle w:val="a4"/>
        <w:numPr>
          <w:ilvl w:val="0"/>
          <w:numId w:val="13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19区组件由南至北第3、6排组件平整度不达标，2处拉杆螺丝未紧固，塘内施工垃圾、废料待清理；</w:t>
      </w:r>
    </w:p>
    <w:p w:rsidR="00AB33D5" w:rsidRPr="00AB33D5" w:rsidRDefault="00AB33D5" w:rsidP="00AB33D5">
      <w:pPr>
        <w:pStyle w:val="a4"/>
        <w:numPr>
          <w:ilvl w:val="0"/>
          <w:numId w:val="13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31-5区支架基本符合设计要求</w:t>
      </w:r>
      <w:r w:rsidR="007952D8">
        <w:rPr>
          <w:rFonts w:asciiTheme="minorEastAsia" w:hAnsiTheme="minorEastAsia" w:cs="黑体" w:hint="eastAsia"/>
          <w:sz w:val="32"/>
          <w:szCs w:val="44"/>
        </w:rPr>
        <w:t>，有两处角度偏大，当时整改完成。</w:t>
      </w:r>
    </w:p>
    <w:p w:rsidR="004507F9" w:rsidRDefault="004507F9" w:rsidP="004507F9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图片如下：</w:t>
      </w:r>
    </w:p>
    <w:p w:rsidR="004507F9" w:rsidRPr="004507F9" w:rsidRDefault="007952D8" w:rsidP="004507F9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4164456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4164456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0250A" w:rsidRDefault="004507F9" w:rsidP="00963065">
      <w:pPr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6"/>
          <w:szCs w:val="44"/>
        </w:rPr>
        <w:t>二</w:t>
      </w:r>
      <w:r w:rsidR="00377965">
        <w:rPr>
          <w:rFonts w:asciiTheme="minorEastAsia" w:hAnsiTheme="minorEastAsia" w:cs="黑体" w:hint="eastAsia"/>
          <w:sz w:val="36"/>
          <w:szCs w:val="44"/>
        </w:rPr>
        <w:t>：</w:t>
      </w:r>
      <w:r w:rsidR="00963065">
        <w:rPr>
          <w:rFonts w:asciiTheme="minorEastAsia" w:hAnsiTheme="minorEastAsia" w:cs="黑体" w:hint="eastAsia"/>
          <w:sz w:val="32"/>
          <w:szCs w:val="32"/>
        </w:rPr>
        <w:t>施工情况如下：</w:t>
      </w:r>
    </w:p>
    <w:p w:rsidR="007952D8" w:rsidRDefault="007952D8" w:rsidP="007952D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9、10区消缺共计4人；</w:t>
      </w:r>
    </w:p>
    <w:p w:rsidR="007952D8" w:rsidRDefault="007952D8" w:rsidP="007952D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护栏焊接4人；支架安装4人；</w:t>
      </w:r>
    </w:p>
    <w:p w:rsidR="007952D8" w:rsidRDefault="007952D8" w:rsidP="007952D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33-1区组件安装6人；</w:t>
      </w:r>
    </w:p>
    <w:p w:rsidR="007952D8" w:rsidRDefault="007952D8" w:rsidP="007952D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35-1区立柱焊接2人，35-2区组件、支架自检自查4人；</w:t>
      </w:r>
    </w:p>
    <w:p w:rsidR="007952D8" w:rsidRDefault="007952D8" w:rsidP="007952D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33-2区组件安装18人；</w:t>
      </w:r>
    </w:p>
    <w:p w:rsidR="007952D8" w:rsidRPr="007952D8" w:rsidRDefault="007952D8" w:rsidP="007952D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41-2区</w:t>
      </w:r>
      <w:r>
        <w:rPr>
          <w:rFonts w:asciiTheme="minorEastAsia" w:hAnsiTheme="minorEastAsia" w:cs="黑体" w:hint="eastAsia"/>
          <w:sz w:val="32"/>
          <w:szCs w:val="32"/>
        </w:rPr>
        <w:t>基础管桩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打桩钩机1台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，桩机1台，测量3人，工人4人；</w:t>
      </w:r>
    </w:p>
    <w:p w:rsidR="007952D8" w:rsidRPr="007952D8" w:rsidRDefault="007952D8" w:rsidP="007952D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32"/>
        </w:rPr>
        <w:t>41-3支架安装4人；</w:t>
      </w:r>
    </w:p>
    <w:p w:rsidR="007952D8" w:rsidRPr="007952D8" w:rsidRDefault="007952D8" w:rsidP="007952D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32"/>
        </w:rPr>
        <w:t>41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地基支模6人；</w:t>
      </w:r>
    </w:p>
    <w:p w:rsidR="007952D8" w:rsidRPr="007952D8" w:rsidRDefault="007952D8" w:rsidP="007952D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32"/>
        </w:rPr>
        <w:t>40-1</w:t>
      </w:r>
      <w:r w:rsidR="009D4520">
        <w:rPr>
          <w:rFonts w:asciiTheme="minorEastAsia" w:hAnsiTheme="minorEastAsia" w:cs="黑体" w:hint="eastAsia"/>
          <w:sz w:val="32"/>
          <w:szCs w:val="32"/>
        </w:rPr>
        <w:t>区</w:t>
      </w:r>
      <w:r>
        <w:rPr>
          <w:rFonts w:asciiTheme="minorEastAsia" w:hAnsiTheme="minorEastAsia" w:cs="黑体" w:hint="eastAsia"/>
          <w:sz w:val="32"/>
          <w:szCs w:val="32"/>
        </w:rPr>
        <w:t>支架安装10人；</w:t>
      </w:r>
    </w:p>
    <w:p w:rsidR="007952D8" w:rsidRPr="007952D8" w:rsidRDefault="007952D8" w:rsidP="007952D8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32"/>
        </w:rPr>
        <w:t>40-2</w:t>
      </w:r>
      <w:r w:rsidR="009D4520">
        <w:rPr>
          <w:rFonts w:asciiTheme="minorEastAsia" w:hAnsiTheme="minorEastAsia" w:cs="黑体" w:hint="eastAsia"/>
          <w:sz w:val="32"/>
          <w:szCs w:val="32"/>
        </w:rPr>
        <w:t>区</w:t>
      </w:r>
      <w:r>
        <w:rPr>
          <w:rFonts w:asciiTheme="minorEastAsia" w:hAnsiTheme="minorEastAsia" w:cs="黑体" w:hint="eastAsia"/>
          <w:sz w:val="32"/>
          <w:szCs w:val="32"/>
        </w:rPr>
        <w:t>组件安装4人；</w:t>
      </w:r>
    </w:p>
    <w:p w:rsidR="009D4520" w:rsidRPr="009D4520" w:rsidRDefault="009D4520" w:rsidP="009D4520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32"/>
        </w:rPr>
        <w:t>32-2区组件接地线连接2人，组件自检自查4人；</w:t>
      </w:r>
    </w:p>
    <w:p w:rsidR="009D4520" w:rsidRPr="009D4520" w:rsidRDefault="009D4520" w:rsidP="009D4520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32"/>
        </w:rPr>
        <w:t>33区基础管桩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打桩钩机1台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，桩机1台，测量3人，工人4人；</w:t>
      </w:r>
    </w:p>
    <w:p w:rsidR="009D4520" w:rsidRPr="009D4520" w:rsidRDefault="009D4520" w:rsidP="009D4520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32"/>
        </w:rPr>
        <w:t>34区基础管桩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打桩钩机1台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，桩机1台，测量3人，工人4人；</w:t>
      </w:r>
    </w:p>
    <w:p w:rsidR="009D4520" w:rsidRPr="009D4520" w:rsidRDefault="009D4520" w:rsidP="009D4520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32"/>
        </w:rPr>
        <w:t>30-3区支架安装6人；</w:t>
      </w:r>
    </w:p>
    <w:p w:rsidR="009D4520" w:rsidRPr="009D4520" w:rsidRDefault="009D4520" w:rsidP="009D4520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32"/>
        </w:rPr>
        <w:t>30-2区组件安装4人；</w:t>
      </w:r>
    </w:p>
    <w:p w:rsidR="009D4520" w:rsidRPr="009D4520" w:rsidRDefault="009D4520" w:rsidP="009D4520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proofErr w:type="gramStart"/>
      <w:r>
        <w:rPr>
          <w:rFonts w:asciiTheme="minorEastAsia" w:hAnsiTheme="minorEastAsia" w:cs="黑体" w:hint="eastAsia"/>
          <w:sz w:val="32"/>
          <w:szCs w:val="32"/>
        </w:rPr>
        <w:t>29、30区箱变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基础开建8人；</w:t>
      </w:r>
    </w:p>
    <w:p w:rsidR="009D4520" w:rsidRPr="009D4520" w:rsidRDefault="009D4520" w:rsidP="009D4520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32"/>
        </w:rPr>
        <w:t>27区消缺2人；</w:t>
      </w:r>
    </w:p>
    <w:p w:rsidR="007952D8" w:rsidRPr="009D4520" w:rsidRDefault="009D4520" w:rsidP="009D4520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32"/>
        </w:rPr>
        <w:t>53区至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升压站高压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电缆铺设15人；</w:t>
      </w:r>
    </w:p>
    <w:p w:rsidR="009D0193" w:rsidRPr="00E42024" w:rsidRDefault="006F6805" w:rsidP="007952D8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二期现</w:t>
      </w:r>
      <w:r w:rsidR="00E42024">
        <w:rPr>
          <w:rFonts w:ascii="宋体" w:eastAsia="宋体" w:hAnsi="宋体" w:cs="宋体" w:hint="eastAsia"/>
          <w:sz w:val="32"/>
          <w:szCs w:val="40"/>
        </w:rPr>
        <w:t>场施工人员共</w:t>
      </w:r>
      <w:r w:rsidR="009D4520">
        <w:rPr>
          <w:rFonts w:ascii="宋体" w:eastAsia="宋体" w:hAnsi="宋体" w:cs="宋体" w:hint="eastAsia"/>
          <w:sz w:val="32"/>
          <w:szCs w:val="40"/>
        </w:rPr>
        <w:t>12</w:t>
      </w:r>
      <w:r w:rsidR="0068559F">
        <w:rPr>
          <w:rFonts w:ascii="宋体" w:eastAsia="宋体" w:hAnsi="宋体" w:cs="宋体" w:hint="eastAsia"/>
          <w:sz w:val="32"/>
          <w:szCs w:val="40"/>
        </w:rPr>
        <w:t>8</w:t>
      </w:r>
      <w:r w:rsidR="00E42024"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9D4520" w:rsidRDefault="009D4520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20DBDDE2" wp14:editId="2DDBE43F">
            <wp:extent cx="770400" cy="576000"/>
            <wp:effectExtent l="19050" t="0" r="1079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41644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67D000C1" wp14:editId="31B9CAF9">
            <wp:extent cx="770400" cy="576000"/>
            <wp:effectExtent l="19050" t="0" r="1079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4164456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3FAC8AA6" wp14:editId="594FD420">
            <wp:extent cx="770400" cy="576000"/>
            <wp:effectExtent l="19050" t="0" r="1079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4164456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6689B6F3" wp14:editId="4C3C74A0">
            <wp:extent cx="770400" cy="576000"/>
            <wp:effectExtent l="19050" t="0" r="1079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4164456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4652EAA0" wp14:editId="75FFE76B">
            <wp:extent cx="770400" cy="576000"/>
            <wp:effectExtent l="19050" t="0" r="1079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4164456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755DF844" wp14:editId="310A4768">
            <wp:extent cx="770400" cy="576000"/>
            <wp:effectExtent l="19050" t="0" r="1079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41644561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7262409D" wp14:editId="3E55AD17">
            <wp:extent cx="770400" cy="576000"/>
            <wp:effectExtent l="19050" t="0" r="1079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41644561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4390DF0F" wp14:editId="27CA15B2">
            <wp:extent cx="770400" cy="576000"/>
            <wp:effectExtent l="19050" t="0" r="1079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4164456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36CFE" w:rsidRDefault="00E36CFE" w:rsidP="00F61EE9">
      <w:pPr>
        <w:jc w:val="left"/>
        <w:rPr>
          <w:rFonts w:ascii="宋体" w:eastAsia="宋体" w:hAnsi="宋体" w:cs="宋体"/>
          <w:sz w:val="32"/>
          <w:szCs w:val="40"/>
        </w:rPr>
      </w:pP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>
        <w:rPr>
          <w:rFonts w:hint="eastAsia"/>
          <w:sz w:val="32"/>
          <w:szCs w:val="40"/>
        </w:rPr>
        <w:t>刘忠杰、</w:t>
      </w:r>
      <w:bookmarkStart w:id="0" w:name="_GoBack"/>
      <w:bookmarkEnd w:id="0"/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094366F"/>
    <w:multiLevelType w:val="hybridMultilevel"/>
    <w:tmpl w:val="581A7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74D9E"/>
    <w:rsid w:val="000C4979"/>
    <w:rsid w:val="000F26CA"/>
    <w:rsid w:val="00145108"/>
    <w:rsid w:val="00147B6A"/>
    <w:rsid w:val="001D54B2"/>
    <w:rsid w:val="0020389A"/>
    <w:rsid w:val="00222BE5"/>
    <w:rsid w:val="00257F6B"/>
    <w:rsid w:val="00260AED"/>
    <w:rsid w:val="00266818"/>
    <w:rsid w:val="00295DC7"/>
    <w:rsid w:val="00305E22"/>
    <w:rsid w:val="00321951"/>
    <w:rsid w:val="00377965"/>
    <w:rsid w:val="003871FA"/>
    <w:rsid w:val="003A6122"/>
    <w:rsid w:val="003F3AB6"/>
    <w:rsid w:val="003F58A8"/>
    <w:rsid w:val="0040250A"/>
    <w:rsid w:val="0043298D"/>
    <w:rsid w:val="004507F9"/>
    <w:rsid w:val="0046689A"/>
    <w:rsid w:val="00482E3E"/>
    <w:rsid w:val="004A31F9"/>
    <w:rsid w:val="005133A4"/>
    <w:rsid w:val="00575990"/>
    <w:rsid w:val="005F256E"/>
    <w:rsid w:val="0068559F"/>
    <w:rsid w:val="006B7414"/>
    <w:rsid w:val="006C5443"/>
    <w:rsid w:val="006F6805"/>
    <w:rsid w:val="00716910"/>
    <w:rsid w:val="007952D8"/>
    <w:rsid w:val="00796E42"/>
    <w:rsid w:val="007A49AF"/>
    <w:rsid w:val="007D1507"/>
    <w:rsid w:val="00801847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A027F5"/>
    <w:rsid w:val="00A21B5A"/>
    <w:rsid w:val="00A84B5C"/>
    <w:rsid w:val="00AB33D5"/>
    <w:rsid w:val="00AF1B30"/>
    <w:rsid w:val="00B404EB"/>
    <w:rsid w:val="00BF2DB7"/>
    <w:rsid w:val="00C2231B"/>
    <w:rsid w:val="00C41195"/>
    <w:rsid w:val="00C45DAF"/>
    <w:rsid w:val="00C643F5"/>
    <w:rsid w:val="00C9661E"/>
    <w:rsid w:val="00CB0C57"/>
    <w:rsid w:val="00CC45C7"/>
    <w:rsid w:val="00CE1139"/>
    <w:rsid w:val="00CE2884"/>
    <w:rsid w:val="00CF0537"/>
    <w:rsid w:val="00D23B1F"/>
    <w:rsid w:val="00D9097D"/>
    <w:rsid w:val="00D96AAF"/>
    <w:rsid w:val="00DA1693"/>
    <w:rsid w:val="00DB532C"/>
    <w:rsid w:val="00E36CFE"/>
    <w:rsid w:val="00E42024"/>
    <w:rsid w:val="00EB6E2E"/>
    <w:rsid w:val="00F04105"/>
    <w:rsid w:val="00F04EE6"/>
    <w:rsid w:val="00F115CE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D6FD44-9D0A-44C3-AF4A-179D854D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5</cp:revision>
  <dcterms:created xsi:type="dcterms:W3CDTF">2018-01-14T09:21:00Z</dcterms:created>
  <dcterms:modified xsi:type="dcterms:W3CDTF">2018-01-14T11:42:00Z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