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04BD3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F261C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F261C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F261C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DC79EB">
        <w:rPr>
          <w:rFonts w:ascii="黑体" w:eastAsia="黑体" w:hAnsi="黑体" w:cs="黑体" w:hint="eastAsia"/>
          <w:sz w:val="36"/>
          <w:szCs w:val="36"/>
        </w:rPr>
        <w:t xml:space="preserve">多云  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F261C">
        <w:rPr>
          <w:rFonts w:ascii="黑体" w:eastAsia="黑体" w:hAnsi="黑体" w:cs="黑体" w:hint="eastAsia"/>
          <w:sz w:val="36"/>
          <w:szCs w:val="36"/>
        </w:rPr>
        <w:t xml:space="preserve">  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C79EB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</w:t>
      </w:r>
      <w:r w:rsidR="00EF261C">
        <w:rPr>
          <w:rFonts w:asciiTheme="minorEastAsia" w:hAnsiTheme="minorEastAsia" w:cs="黑体" w:hint="eastAsia"/>
          <w:sz w:val="32"/>
          <w:szCs w:val="44"/>
        </w:rPr>
        <w:t>1</w:t>
      </w:r>
      <w:r>
        <w:rPr>
          <w:rFonts w:asciiTheme="minorEastAsia" w:hAnsiTheme="minorEastAsia" w:cs="黑体" w:hint="eastAsia"/>
          <w:sz w:val="32"/>
          <w:szCs w:val="44"/>
        </w:rPr>
        <w:t>人；支架安装</w:t>
      </w:r>
      <w:r w:rsidR="00EF261C">
        <w:rPr>
          <w:rFonts w:asciiTheme="minorEastAsia" w:hAnsiTheme="minorEastAsia" w:cs="黑体" w:hint="eastAsia"/>
          <w:sz w:val="32"/>
          <w:szCs w:val="44"/>
        </w:rPr>
        <w:t>4</w:t>
      </w:r>
      <w:r w:rsidR="00DC79EB">
        <w:rPr>
          <w:rFonts w:asciiTheme="minorEastAsia" w:hAnsiTheme="minorEastAsia" w:cs="黑体" w:hint="eastAsia"/>
          <w:sz w:val="32"/>
          <w:szCs w:val="44"/>
        </w:rPr>
        <w:t>人；</w:t>
      </w:r>
    </w:p>
    <w:p w:rsidR="003032A3" w:rsidRPr="00EF261C" w:rsidRDefault="00DC79EB" w:rsidP="00EF261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29，31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基础绑筋6人；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EF261C">
        <w:rPr>
          <w:rFonts w:asciiTheme="minorEastAsia" w:hAnsiTheme="minorEastAsia" w:cs="黑体" w:hint="eastAsia"/>
          <w:sz w:val="32"/>
          <w:szCs w:val="44"/>
        </w:rPr>
        <w:t>11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EF261C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418364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418364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418364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2041836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9C" w:rsidRDefault="00B21E9C" w:rsidP="00134BD3">
      <w:r>
        <w:separator/>
      </w:r>
    </w:p>
  </w:endnote>
  <w:endnote w:type="continuationSeparator" w:id="0">
    <w:p w:rsidR="00B21E9C" w:rsidRDefault="00B21E9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9C" w:rsidRDefault="00B21E9C" w:rsidP="00134BD3">
      <w:r>
        <w:separator/>
      </w:r>
    </w:p>
  </w:footnote>
  <w:footnote w:type="continuationSeparator" w:id="0">
    <w:p w:rsidR="00B21E9C" w:rsidRDefault="00B21E9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E3C27"/>
    <w:rsid w:val="00AF1B30"/>
    <w:rsid w:val="00B205E5"/>
    <w:rsid w:val="00B21E9C"/>
    <w:rsid w:val="00B404EB"/>
    <w:rsid w:val="00B47E08"/>
    <w:rsid w:val="00B94887"/>
    <w:rsid w:val="00BD54CD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EF261C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8C567-E830-4381-9FAC-2A18A44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2018-02-04T10:40:00Z</dcterms:created>
  <dcterms:modified xsi:type="dcterms:W3CDTF">2018-02-04T10:40:00Z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