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0C1ED6">
        <w:rPr>
          <w:rFonts w:ascii="黑体" w:eastAsia="黑体" w:hAnsi="黑体" w:cs="黑体" w:hint="eastAsia"/>
          <w:sz w:val="36"/>
          <w:szCs w:val="36"/>
        </w:rPr>
        <w:t>14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C1ED6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C1ED6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0C1ED6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C1ED6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Default="00680E0C" w:rsidP="000C1ED6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 w:rsidR="000C1ED6">
        <w:rPr>
          <w:rFonts w:ascii="黑体" w:eastAsia="黑体" w:hAnsi="黑体" w:cs="黑体" w:hint="eastAsia"/>
          <w:sz w:val="36"/>
          <w:szCs w:val="44"/>
        </w:rPr>
        <w:t>区支架安装21人；汇流箱安装2人；桥架安装2人；</w:t>
      </w:r>
    </w:p>
    <w:p w:rsidR="000C1ED6" w:rsidRDefault="000C1ED6" w:rsidP="000C1ED6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45、35、39区消缺8人；</w:t>
      </w:r>
    </w:p>
    <w:p w:rsidR="000C1ED6" w:rsidRDefault="000C1ED6" w:rsidP="000C1ED6">
      <w:pPr>
        <w:pStyle w:val="a4"/>
        <w:numPr>
          <w:ilvl w:val="0"/>
          <w:numId w:val="6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验收80-82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区集电线路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，存在问题：</w:t>
      </w: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1：2处电缆桥架内防火涂料粉刷不到位；</w:t>
      </w: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2：1处直埋通讯电缆未做穿管保护；</w:t>
      </w: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 wp14:anchorId="2E0B3B96" wp14:editId="7FF9A2BC">
            <wp:extent cx="1346400" cy="1800000"/>
            <wp:effectExtent l="19050" t="0" r="25400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417581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 wp14:anchorId="26E4FDCF" wp14:editId="39E9BD4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417581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20ADB" w:rsidRDefault="004B5C27" w:rsidP="00BE2E6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0C1ED6">
        <w:rPr>
          <w:rFonts w:ascii="黑体" w:eastAsia="黑体" w:hAnsi="黑体" w:cs="黑体" w:hint="eastAsia"/>
          <w:sz w:val="36"/>
          <w:szCs w:val="44"/>
        </w:rPr>
        <w:t>33人施工，施工图片如下：</w:t>
      </w:r>
    </w:p>
    <w:p w:rsidR="000C1ED6" w:rsidRPr="000C1ED6" w:rsidRDefault="000C1ED6" w:rsidP="000C1ED6">
      <w:pPr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346400" cy="1800000"/>
            <wp:effectExtent l="19050" t="0" r="25400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41758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417581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21" w:rsidRDefault="00216021" w:rsidP="00134BD3">
      <w:r>
        <w:separator/>
      </w:r>
    </w:p>
  </w:endnote>
  <w:endnote w:type="continuationSeparator" w:id="0">
    <w:p w:rsidR="00216021" w:rsidRDefault="0021602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21" w:rsidRDefault="00216021" w:rsidP="00134BD3">
      <w:r>
        <w:separator/>
      </w:r>
    </w:p>
  </w:footnote>
  <w:footnote w:type="continuationSeparator" w:id="0">
    <w:p w:rsidR="00216021" w:rsidRDefault="0021602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233309"/>
    <w:multiLevelType w:val="hybridMultilevel"/>
    <w:tmpl w:val="5B2C3E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DB3E8-F69F-409C-A0D9-62A15F14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2018-07-14T10:08:00Z</dcterms:created>
  <dcterms:modified xsi:type="dcterms:W3CDTF">2018-07-14T10:08:00Z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