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24D09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24D09">
        <w:rPr>
          <w:rFonts w:ascii="黑体" w:eastAsia="黑体" w:hAnsi="黑体" w:cs="黑体" w:hint="eastAsia"/>
          <w:sz w:val="36"/>
          <w:szCs w:val="36"/>
        </w:rPr>
        <w:t>六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7287D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274CD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24D09" w:rsidRPr="00524D09" w:rsidRDefault="00680E0C" w:rsidP="00524D09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524D09">
        <w:rPr>
          <w:rFonts w:ascii="黑体" w:eastAsia="黑体" w:hAnsi="黑体" w:cs="黑体" w:hint="eastAsia"/>
          <w:sz w:val="36"/>
          <w:szCs w:val="44"/>
        </w:rPr>
        <w:t>区</w:t>
      </w:r>
      <w:r w:rsidR="00524D09"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 w:rsidR="00524D09">
        <w:rPr>
          <w:rFonts w:ascii="黑体" w:eastAsia="黑体" w:hAnsi="黑体" w:cs="黑体" w:hint="eastAsia"/>
          <w:sz w:val="36"/>
          <w:szCs w:val="44"/>
        </w:rPr>
        <w:t>1*4mm电缆敷设6人；组件接地线连接3人；组件连接器连接2人；</w:t>
      </w: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29、33、35、80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15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D75D76" w:rsidRDefault="00524D09" w:rsidP="00524D09">
      <w:pPr>
        <w:pStyle w:val="a4"/>
        <w:numPr>
          <w:ilvl w:val="0"/>
          <w:numId w:val="9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复检31区组件、电气：组件接地线仍有个别未紧固，要求立即整改；</w:t>
      </w:r>
    </w:p>
    <w:p w:rsidR="00524D09" w:rsidRDefault="00524D09" w:rsidP="00524D09">
      <w:pPr>
        <w:pStyle w:val="a4"/>
        <w:numPr>
          <w:ilvl w:val="0"/>
          <w:numId w:val="9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验收34区组件、电气存在问题：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接地扁铁搭接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面积不够；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2：汇流箱防火封堵防火泥掉落；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3：个别组件平整度需调整；</w:t>
      </w:r>
    </w:p>
    <w:p w:rsidR="00524D09" w:rsidRDefault="00524D09" w:rsidP="00524D09">
      <w:pPr>
        <w:pStyle w:val="a4"/>
        <w:numPr>
          <w:ilvl w:val="0"/>
          <w:numId w:val="9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验收37区组件、电气：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1：组件接地线个别松动；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2：拉杆紧固不到位；</w:t>
      </w:r>
    </w:p>
    <w:p w:rsidR="00524D09" w:rsidRDefault="00524D09" w:rsidP="00524D0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</w:t>
      </w:r>
      <w:r w:rsidR="00EB01D5">
        <w:rPr>
          <w:rFonts w:ascii="黑体" w:eastAsia="黑体" w:hAnsi="黑体" w:cs="黑体" w:hint="eastAsia"/>
          <w:sz w:val="36"/>
          <w:szCs w:val="44"/>
        </w:rPr>
        <w:t>汇流箱内杂物未清理干净；</w:t>
      </w:r>
    </w:p>
    <w:p w:rsidR="00EB01D5" w:rsidRPr="00EB01D5" w:rsidRDefault="00EB01D5" w:rsidP="00EB01D5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以上问题要求立即整改。</w:t>
      </w: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EB01D5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11734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117344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E622B1">
        <w:rPr>
          <w:rFonts w:ascii="黑体" w:eastAsia="黑体" w:hAnsi="黑体" w:cs="黑体" w:hint="eastAsia"/>
          <w:sz w:val="36"/>
          <w:szCs w:val="44"/>
        </w:rPr>
        <w:t>人</w:t>
      </w:r>
      <w:r w:rsidR="00EB01D5">
        <w:rPr>
          <w:rFonts w:ascii="黑体" w:eastAsia="黑体" w:hAnsi="黑体" w:cs="黑体" w:hint="eastAsia"/>
          <w:sz w:val="36"/>
          <w:szCs w:val="44"/>
        </w:rPr>
        <w:t>26</w:t>
      </w:r>
      <w:bookmarkStart w:id="0" w:name="_GoBack"/>
      <w:bookmarkEnd w:id="0"/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FB" w:rsidRDefault="00EC19FB" w:rsidP="00134BD3">
      <w:r>
        <w:separator/>
      </w:r>
    </w:p>
  </w:endnote>
  <w:endnote w:type="continuationSeparator" w:id="0">
    <w:p w:rsidR="00EC19FB" w:rsidRDefault="00EC19F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FB" w:rsidRDefault="00EC19FB" w:rsidP="00134BD3">
      <w:r>
        <w:separator/>
      </w:r>
    </w:p>
  </w:footnote>
  <w:footnote w:type="continuationSeparator" w:id="0">
    <w:p w:rsidR="00EC19FB" w:rsidRDefault="00EC19F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3AFAC-33C1-414A-9453-B3CA3A6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2018-07-21T09:48:00Z</dcterms:created>
  <dcterms:modified xsi:type="dcterms:W3CDTF">2018-07-21T09:48:00Z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