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28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晴   14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与运维人员一起巡视14、13、8、53-56区桥架过路、过塘埂整改完成情况；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14-13区箱变平台下桥架盖板封堵不严、未盖盖板；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14-13区桥架穿管过沟封堵完成；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53区箱变平台下桥架盖板封堵不严；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54区箱变北桥架塌落；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54-55区主桥架过塘埂未绑扎；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56区箱变平台下桥架盖板封堵不严；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3445" cy="1809750"/>
            <wp:effectExtent l="9525" t="9525" r="17780" b="9525"/>
            <wp:docPr id="2" name="图片 2" descr="C:\Users\亚宁\Desktop\14-13区箱变平台下桥架盖板封堵不严、盖板未盖2018、10、28.jpg14-13区箱变平台下桥架盖板封堵不严、盖板未盖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14-13区箱变平台下桥架盖板封堵不严、盖板未盖2018、10、28.jpg14-13区箱变平台下桥架盖板封堵不严、盖板未盖2018、10、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8097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7575" cy="1811655"/>
            <wp:effectExtent l="9525" t="9525" r="12700" b="26670"/>
            <wp:docPr id="3" name="图片 3" descr="C:\Users\亚宁\Desktop\巡视14-13区 桥架过沟封堵完成情况2018、10、28.jpg巡视14-13区 桥架过沟封堵完成情况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14-13区 桥架过沟封堵完成情况2018、10、28.jpg巡视14-13区 桥架过沟封堵完成情况2018、10、2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81165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5510" cy="1812290"/>
            <wp:effectExtent l="0" t="0" r="15240" b="16510"/>
            <wp:docPr id="1" name="图片 1" descr="C:\Users\亚宁\Desktop\53区箱变平台下桥架盖板封堵不严2018、10、28.jpg53区箱变平台下桥架盖板封堵不严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53区箱变平台下桥架盖板封堵不严2018、10、28.jpg53区箱变平台下桥架盖板封堵不严2018、10、2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1065" cy="1827530"/>
            <wp:effectExtent l="0" t="0" r="635" b="1270"/>
            <wp:docPr id="4" name="图片 4" descr="C:\Users\亚宁\Desktop\54区箱变北桥架塌落变形2018、10、28.jpg54区箱变北桥架塌落变形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54区箱变北桥架塌落变形2018、10、28.jpg54区箱变北桥架塌落变形2018、10、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2970" cy="1809750"/>
            <wp:effectExtent l="0" t="0" r="17780" b="0"/>
            <wp:docPr id="5" name="图片 5" descr="C:\Users\亚宁\Desktop\54-55区主桥架过塘埂处盖板未绑扎2018、10、28.jpg54-55区主桥架过塘埂处盖板未绑扎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54-55区主桥架过塘埂处盖板未绑扎2018、10、28.jpg54-55区主桥架过塘埂处盖板未绑扎2018、10、2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7890" cy="1815465"/>
            <wp:effectExtent l="0" t="0" r="3810" b="13335"/>
            <wp:docPr id="6" name="图片 6" descr="C:\Users\亚宁\Desktop\56区箱变平台下桥架盖板封堵不严2018、10、28.jpg56区箱变平台下桥架盖板封堵不严2018、10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亚宁\Desktop\56区箱变平台下桥架盖板封堵不严2018、10、28.jpg56区箱变平台下桥架盖板封堵不严2018、10、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           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581795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8759F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5B7299F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934DC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241F1D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497699F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0D74B7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0E492C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2018-10-28T10:41:08Z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