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2017年10月31日     星期二   晴    10～19℃</w:t>
      </w:r>
    </w:p>
    <w:p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益阳大通湖200MWp渔光互补发电项目</w:t>
      </w:r>
    </w:p>
    <w:p>
      <w:pPr>
        <w:numPr>
          <w:ilvl w:val="0"/>
          <w:numId w:val="0"/>
        </w:numPr>
        <w:jc w:val="both"/>
        <w:rPr>
          <w:rFonts w:hint="eastAsia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一期100MWp渔光互补发电项目情况说明：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复检31区支架情况：1.平整度不符合规范要求；2.角度有2组偏低1处偏高；未满焊；</w:t>
      </w:r>
    </w:p>
    <w:p>
      <w:pPr>
        <w:widowControl w:val="0"/>
        <w:numPr>
          <w:ilvl w:val="0"/>
          <w:numId w:val="1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验收4区支架情况：角度基本符合设计规范要求，有2处平整度不符合规范要求。</w:t>
      </w:r>
      <w:bookmarkStart w:id="0" w:name="_GoBack"/>
      <w:bookmarkEnd w:id="0"/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4区支架调整8人，组件安装8人；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31区组件安装8人，支架调整8人；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26区立柱焊接4人；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29区打桩，桩机1台，挖机1台，测量3人；</w:t>
      </w:r>
    </w:p>
    <w:p>
      <w:pPr>
        <w:widowControl w:val="0"/>
        <w:numPr>
          <w:ilvl w:val="0"/>
          <w:numId w:val="2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52区桥架安装2人，汇流箱1X4电缆安装2人.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55320" cy="485775"/>
            <wp:effectExtent l="0" t="0" r="0" b="1905"/>
            <wp:docPr id="6" name="图片 6" descr="21092544501437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1092544501437379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4857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46430" cy="479425"/>
            <wp:effectExtent l="0" t="0" r="8890" b="8255"/>
            <wp:docPr id="7" name="图片 7" descr="138492884559532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849288455953234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4794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62940" cy="491490"/>
            <wp:effectExtent l="0" t="0" r="7620" b="11430"/>
            <wp:docPr id="8" name="图片 8" descr="26351124433786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635112443378634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4914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46430" cy="479425"/>
            <wp:effectExtent l="0" t="0" r="8890" b="8255"/>
            <wp:docPr id="9" name="图片 9" descr="47782795086460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778279508646010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4794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50240" cy="482600"/>
            <wp:effectExtent l="0" t="0" r="5080" b="5080"/>
            <wp:docPr id="10" name="图片 10" descr="52869885501320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286988550132017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240" cy="4826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46430" cy="479425"/>
            <wp:effectExtent l="0" t="0" r="8890" b="8255"/>
            <wp:docPr id="11" name="图片 11" descr="273082918473313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730829184733130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4794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46430" cy="479425"/>
            <wp:effectExtent l="0" t="0" r="8890" b="8255"/>
            <wp:docPr id="12" name="图片 12" descr="626206504133820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262065041338204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430" cy="4794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47065" cy="479425"/>
            <wp:effectExtent l="0" t="0" r="8255" b="8255"/>
            <wp:docPr id="13" name="图片 13" descr="33216783297102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21678329710222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" cy="47942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71830" cy="497840"/>
            <wp:effectExtent l="0" t="0" r="13970" b="5080"/>
            <wp:docPr id="14" name="图片 14" descr="847795546778257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477955467782574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1830" cy="4978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62940" cy="491490"/>
            <wp:effectExtent l="0" t="0" r="7620" b="11430"/>
            <wp:docPr id="15" name="图片 15" descr="338996386524886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3899638652488604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4914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54685" cy="485775"/>
            <wp:effectExtent l="0" t="0" r="635" b="1905"/>
            <wp:docPr id="16" name="图片 16" descr="41155170855487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115517085548734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4857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黑体" w:hAnsi="黑体" w:eastAsia="黑体" w:cs="黑体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sz w:val="36"/>
          <w:szCs w:val="44"/>
          <w:lang w:val="en-US" w:eastAsia="zh-CN"/>
        </w:rPr>
        <w:t>二期100MWp渔光互补发电项目情况说明：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60区59区组件插头连接10人；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57区安装立柱、支架12人；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3区、4区立柱焊接8人，组件插头连接10人；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11区支架立柱焊接16人；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16区组件立柱补焊18人；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20区立柱焊接3人；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21区组件安装、立柱补焊19人；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22区组件安装8人；</w:t>
      </w:r>
    </w:p>
    <w:p>
      <w:pPr>
        <w:widowControl w:val="0"/>
        <w:numPr>
          <w:ilvl w:val="0"/>
          <w:numId w:val="3"/>
        </w:numPr>
        <w:ind w:left="420" w:leftChars="0" w:hanging="420" w:firstLine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23区箱变基础承台、平台支模7人。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照片如下：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62305" cy="497205"/>
            <wp:effectExtent l="0" t="0" r="8255" b="5715"/>
            <wp:docPr id="17" name="图片 17" descr="738820403748757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388204037487573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2305" cy="4972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54050" cy="490855"/>
            <wp:effectExtent l="0" t="0" r="1270" b="12065"/>
            <wp:docPr id="18" name="图片 18" descr="12270808110818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2270808110818125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4908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51510" cy="488950"/>
            <wp:effectExtent l="0" t="0" r="3810" b="13970"/>
            <wp:docPr id="19" name="图片 19" descr="901907577722337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019075777223371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889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45795" cy="484505"/>
            <wp:effectExtent l="0" t="0" r="9525" b="3175"/>
            <wp:docPr id="20" name="图片 20" descr="383094209512859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3830942095128594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4845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62940" cy="497205"/>
            <wp:effectExtent l="0" t="0" r="7620" b="5715"/>
            <wp:docPr id="21" name="图片 21" descr="605921200384858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059212003848583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4972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51510" cy="488950"/>
            <wp:effectExtent l="0" t="0" r="3810" b="13970"/>
            <wp:docPr id="22" name="图片 22" descr="45827962049814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582796204981415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889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51510" cy="488950"/>
            <wp:effectExtent l="0" t="0" r="3810" b="13970"/>
            <wp:docPr id="23" name="图片 23" descr="6945464170695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94546417069518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48895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62940" cy="497205"/>
            <wp:effectExtent l="0" t="0" r="7620" b="5715"/>
            <wp:docPr id="24" name="图片 24" descr="103726736863838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372673686383849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4972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54050" cy="490855"/>
            <wp:effectExtent l="0" t="0" r="1270" b="12065"/>
            <wp:docPr id="25" name="图片 25" descr="921625841305879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2162584130587979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49085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drawing>
          <wp:inline distT="0" distB="0" distL="114300" distR="114300">
            <wp:extent cx="673735" cy="505460"/>
            <wp:effectExtent l="0" t="0" r="12065" b="12700"/>
            <wp:docPr id="26" name="图片 26" descr="643630860289049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4363086028904920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50546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现场人员：刘忠杰、贾玉成、董军旗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F72D59"/>
    <w:multiLevelType w:val="singleLevel"/>
    <w:tmpl w:val="59F72D5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9F72DFA"/>
    <w:multiLevelType w:val="singleLevel"/>
    <w:tmpl w:val="59F72DF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59F85A72"/>
    <w:multiLevelType w:val="singleLevel"/>
    <w:tmpl w:val="59F85A72"/>
    <w:lvl w:ilvl="0" w:tentative="0">
      <w:start w:val="1"/>
      <w:numFmt w:val="bullet"/>
      <w:lvlText w:val="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643F5"/>
    <w:rsid w:val="00CF0537"/>
    <w:rsid w:val="025E6603"/>
    <w:rsid w:val="035C7578"/>
    <w:rsid w:val="03B87158"/>
    <w:rsid w:val="03BE5F7A"/>
    <w:rsid w:val="05CE0224"/>
    <w:rsid w:val="05D22639"/>
    <w:rsid w:val="061C6AA7"/>
    <w:rsid w:val="08A6460D"/>
    <w:rsid w:val="090A24BB"/>
    <w:rsid w:val="0994647D"/>
    <w:rsid w:val="09AC5296"/>
    <w:rsid w:val="09D31ED1"/>
    <w:rsid w:val="0A36433A"/>
    <w:rsid w:val="0B793D48"/>
    <w:rsid w:val="0D505599"/>
    <w:rsid w:val="0E43237A"/>
    <w:rsid w:val="0E6D45BB"/>
    <w:rsid w:val="0EFD4BD9"/>
    <w:rsid w:val="0F50611D"/>
    <w:rsid w:val="0FF00CAC"/>
    <w:rsid w:val="109972D3"/>
    <w:rsid w:val="10B21953"/>
    <w:rsid w:val="117E632F"/>
    <w:rsid w:val="13155BC0"/>
    <w:rsid w:val="131D11A7"/>
    <w:rsid w:val="13DD16AF"/>
    <w:rsid w:val="150A3386"/>
    <w:rsid w:val="159E7CA0"/>
    <w:rsid w:val="1649224F"/>
    <w:rsid w:val="16A90F98"/>
    <w:rsid w:val="18541F40"/>
    <w:rsid w:val="18753F63"/>
    <w:rsid w:val="1BB13BBE"/>
    <w:rsid w:val="1BD26D81"/>
    <w:rsid w:val="1F3F519A"/>
    <w:rsid w:val="1FED2002"/>
    <w:rsid w:val="21255D44"/>
    <w:rsid w:val="226426F4"/>
    <w:rsid w:val="23C11AB7"/>
    <w:rsid w:val="249B0198"/>
    <w:rsid w:val="256665FC"/>
    <w:rsid w:val="260518D1"/>
    <w:rsid w:val="26335B18"/>
    <w:rsid w:val="26E93284"/>
    <w:rsid w:val="27592D0E"/>
    <w:rsid w:val="27D64307"/>
    <w:rsid w:val="27D91C3C"/>
    <w:rsid w:val="2874485C"/>
    <w:rsid w:val="2A055276"/>
    <w:rsid w:val="2ABC4077"/>
    <w:rsid w:val="2B8D1968"/>
    <w:rsid w:val="2CBE1242"/>
    <w:rsid w:val="2E6505E1"/>
    <w:rsid w:val="2F8A43B5"/>
    <w:rsid w:val="2FBA601B"/>
    <w:rsid w:val="30525070"/>
    <w:rsid w:val="319F763F"/>
    <w:rsid w:val="32985658"/>
    <w:rsid w:val="346623F3"/>
    <w:rsid w:val="364D5EC4"/>
    <w:rsid w:val="37185546"/>
    <w:rsid w:val="37CC108F"/>
    <w:rsid w:val="38821A85"/>
    <w:rsid w:val="39CE713A"/>
    <w:rsid w:val="3A31344A"/>
    <w:rsid w:val="3B807DD7"/>
    <w:rsid w:val="3BA043C3"/>
    <w:rsid w:val="3BD81D5A"/>
    <w:rsid w:val="3DB04B82"/>
    <w:rsid w:val="3FFA37E0"/>
    <w:rsid w:val="3FFC2653"/>
    <w:rsid w:val="407756E5"/>
    <w:rsid w:val="414C77B6"/>
    <w:rsid w:val="42287784"/>
    <w:rsid w:val="423547C2"/>
    <w:rsid w:val="42606458"/>
    <w:rsid w:val="42CB1F57"/>
    <w:rsid w:val="431D6195"/>
    <w:rsid w:val="43364FB6"/>
    <w:rsid w:val="43896A22"/>
    <w:rsid w:val="447820A5"/>
    <w:rsid w:val="448B6E95"/>
    <w:rsid w:val="451513E3"/>
    <w:rsid w:val="45205C89"/>
    <w:rsid w:val="45E44BAD"/>
    <w:rsid w:val="46B2774F"/>
    <w:rsid w:val="471C26C9"/>
    <w:rsid w:val="48154756"/>
    <w:rsid w:val="482F7782"/>
    <w:rsid w:val="49BE744B"/>
    <w:rsid w:val="49DE7608"/>
    <w:rsid w:val="49EC6440"/>
    <w:rsid w:val="49ED2482"/>
    <w:rsid w:val="4A406E31"/>
    <w:rsid w:val="4A9D7E5B"/>
    <w:rsid w:val="4C8D1798"/>
    <w:rsid w:val="4E9F3018"/>
    <w:rsid w:val="4F001522"/>
    <w:rsid w:val="4F03287C"/>
    <w:rsid w:val="4F3800DF"/>
    <w:rsid w:val="50D15247"/>
    <w:rsid w:val="525C5AF4"/>
    <w:rsid w:val="52D3002A"/>
    <w:rsid w:val="551223DE"/>
    <w:rsid w:val="55174365"/>
    <w:rsid w:val="55456439"/>
    <w:rsid w:val="556F4588"/>
    <w:rsid w:val="568526AE"/>
    <w:rsid w:val="56AD7F9F"/>
    <w:rsid w:val="577705E4"/>
    <w:rsid w:val="58264326"/>
    <w:rsid w:val="5A81083C"/>
    <w:rsid w:val="5B361ACA"/>
    <w:rsid w:val="5B990E58"/>
    <w:rsid w:val="5BD865DF"/>
    <w:rsid w:val="5DC67F53"/>
    <w:rsid w:val="5E087337"/>
    <w:rsid w:val="62500112"/>
    <w:rsid w:val="626D7588"/>
    <w:rsid w:val="62F81B3F"/>
    <w:rsid w:val="639A7C4C"/>
    <w:rsid w:val="64396442"/>
    <w:rsid w:val="65D91B5F"/>
    <w:rsid w:val="66D54865"/>
    <w:rsid w:val="673D6D25"/>
    <w:rsid w:val="695C6791"/>
    <w:rsid w:val="69673FC6"/>
    <w:rsid w:val="69C52748"/>
    <w:rsid w:val="6A7F7467"/>
    <w:rsid w:val="6AC95DBC"/>
    <w:rsid w:val="6B5F0142"/>
    <w:rsid w:val="6C240928"/>
    <w:rsid w:val="6C3908D5"/>
    <w:rsid w:val="6DF752B3"/>
    <w:rsid w:val="6EAC694B"/>
    <w:rsid w:val="6F931C73"/>
    <w:rsid w:val="700626C0"/>
    <w:rsid w:val="70F94B78"/>
    <w:rsid w:val="722A11A7"/>
    <w:rsid w:val="72416C83"/>
    <w:rsid w:val="72A5746C"/>
    <w:rsid w:val="72AB06FC"/>
    <w:rsid w:val="736E6359"/>
    <w:rsid w:val="73A01517"/>
    <w:rsid w:val="7478382D"/>
    <w:rsid w:val="748514A0"/>
    <w:rsid w:val="75826A07"/>
    <w:rsid w:val="759D7AF3"/>
    <w:rsid w:val="75C1150C"/>
    <w:rsid w:val="75DC4DEB"/>
    <w:rsid w:val="76D900C6"/>
    <w:rsid w:val="77246B92"/>
    <w:rsid w:val="776A7E95"/>
    <w:rsid w:val="77C7595A"/>
    <w:rsid w:val="78444108"/>
    <w:rsid w:val="787C7D48"/>
    <w:rsid w:val="794C07C9"/>
    <w:rsid w:val="7AA36FEE"/>
    <w:rsid w:val="7D205572"/>
    <w:rsid w:val="7FB66EF1"/>
    <w:rsid w:val="7FC5173D"/>
    <w:rsid w:val="7FCB4715"/>
    <w:rsid w:val="7FDB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DELL</dc:creator>
  <cp:lastModifiedBy>缘1420035709</cp:lastModifiedBy>
  <dcterms:modified xsi:type="dcterms:W3CDTF">2017-10-31T11:25:10Z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