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070130">
              <w:rPr>
                <w:rFonts w:ascii="黑体" w:eastAsia="黑体" w:hAnsi="黑体" w:cs="黑体"/>
                <w:szCs w:val="21"/>
                <w:u w:val="thick"/>
              </w:rPr>
              <w:t>14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070130">
              <w:rPr>
                <w:rFonts w:ascii="黑体" w:eastAsia="黑体" w:hAnsi="黑体" w:cs="黑体" w:hint="eastAsia"/>
                <w:szCs w:val="21"/>
                <w:u w:val="thick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6934F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45707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70130">
              <w:rPr>
                <w:szCs w:val="21"/>
              </w:rPr>
              <w:t>-14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070130">
              <w:rPr>
                <w:rFonts w:ascii="黑体" w:eastAsia="黑体" w:hAnsi="黑体" w:cs="黑体" w:hint="eastAsia"/>
                <w:szCs w:val="21"/>
              </w:rPr>
              <w:t>8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FD6848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施工机械动态：</w:t>
            </w:r>
            <w:r w:rsidR="00070130">
              <w:rPr>
                <w:rFonts w:ascii="黑体" w:eastAsia="黑体" w:hAnsi="黑体" w:cs="黑体" w:hint="eastAsia"/>
                <w:szCs w:val="21"/>
              </w:rPr>
              <w:t>吊车1辆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CD2D11" w:rsidRDefault="00070130" w:rsidP="00D305AE">
            <w:pPr>
              <w:pStyle w:val="a8"/>
              <w:topLinePunct/>
              <w:snapToGrid w:val="0"/>
              <w:spacing w:before="60" w:after="60"/>
              <w:ind w:left="720" w:firstLineChars="0" w:firstLine="0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屋面安装3</w:t>
            </w:r>
            <w:r>
              <w:rPr>
                <w:rFonts w:ascii="黑体" w:eastAsia="黑体" w:hAnsi="黑体" w:cs="黑体"/>
                <w:sz w:val="24"/>
              </w:rPr>
              <w:t>*90</w:t>
            </w:r>
            <w:r>
              <w:rPr>
                <w:rFonts w:ascii="黑体" w:eastAsia="黑体" w:hAnsi="黑体" w:cs="黑体" w:hint="eastAsia"/>
                <w:sz w:val="24"/>
              </w:rPr>
              <w:t>电缆线，从208屋面逆变器到配电房，</w:t>
            </w:r>
            <w:r>
              <w:rPr>
                <w:rFonts w:ascii="黑体" w:eastAsia="黑体" w:hAnsi="黑体" w:cs="黑体"/>
                <w:sz w:val="24"/>
              </w:rPr>
              <w:t>共</w:t>
            </w:r>
            <w:r>
              <w:rPr>
                <w:rFonts w:ascii="黑体" w:eastAsia="黑体" w:hAnsi="黑体" w:cs="黑体" w:hint="eastAsia"/>
                <w:sz w:val="24"/>
              </w:rPr>
              <w:t>拉2根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229D" w:rsidRDefault="00070130" w:rsidP="00E2225F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旁站吊装电缆和电缆安装过程。拉电缆与屋面摩擦，容易对屋面造成损伤，</w:t>
            </w:r>
            <w:r>
              <w:rPr>
                <w:sz w:val="24"/>
              </w:rPr>
              <w:t>要求</w:t>
            </w:r>
            <w:r>
              <w:rPr>
                <w:rFonts w:hint="eastAsia"/>
                <w:sz w:val="24"/>
              </w:rPr>
              <w:t>施工方在电缆下面垫木板</w:t>
            </w:r>
          </w:p>
          <w:p w:rsidR="00E2225F" w:rsidRPr="00E2225F" w:rsidRDefault="00E2225F" w:rsidP="00E2225F">
            <w:pPr>
              <w:ind w:firstLine="480"/>
              <w:rPr>
                <w:sz w:val="24"/>
              </w:rPr>
            </w:pP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070130" w:rsidP="0095758E">
            <w:pPr>
              <w:pStyle w:val="a8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施工方已经及时在电缆下面垫上木板</w:t>
            </w:r>
            <w:bookmarkStart w:id="0" w:name="_GoBack"/>
            <w:bookmarkEnd w:id="0"/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53" w:rsidRDefault="00BC5353" w:rsidP="00FD6848">
      <w:r>
        <w:separator/>
      </w:r>
    </w:p>
  </w:endnote>
  <w:endnote w:type="continuationSeparator" w:id="0">
    <w:p w:rsidR="00BC5353" w:rsidRDefault="00BC5353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53" w:rsidRDefault="00BC5353" w:rsidP="00FD6848">
      <w:r>
        <w:separator/>
      </w:r>
    </w:p>
  </w:footnote>
  <w:footnote w:type="continuationSeparator" w:id="0">
    <w:p w:rsidR="00BC5353" w:rsidRDefault="00BC5353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30A87"/>
    <w:rsid w:val="00063BE1"/>
    <w:rsid w:val="00070130"/>
    <w:rsid w:val="0008706A"/>
    <w:rsid w:val="000C1654"/>
    <w:rsid w:val="001256E1"/>
    <w:rsid w:val="00154593"/>
    <w:rsid w:val="0026001E"/>
    <w:rsid w:val="002640B3"/>
    <w:rsid w:val="0029797B"/>
    <w:rsid w:val="002A4AA9"/>
    <w:rsid w:val="002E14AE"/>
    <w:rsid w:val="00322D2A"/>
    <w:rsid w:val="003256C9"/>
    <w:rsid w:val="003308E9"/>
    <w:rsid w:val="00341C72"/>
    <w:rsid w:val="00345707"/>
    <w:rsid w:val="00354A11"/>
    <w:rsid w:val="00384407"/>
    <w:rsid w:val="003871CD"/>
    <w:rsid w:val="00394368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779A"/>
    <w:rsid w:val="00675863"/>
    <w:rsid w:val="00687EF4"/>
    <w:rsid w:val="006934F5"/>
    <w:rsid w:val="0072411D"/>
    <w:rsid w:val="007C1EFF"/>
    <w:rsid w:val="008200B8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A1A4A"/>
    <w:rsid w:val="00AA4FE9"/>
    <w:rsid w:val="00AD469E"/>
    <w:rsid w:val="00B7566B"/>
    <w:rsid w:val="00B771C3"/>
    <w:rsid w:val="00BA5D31"/>
    <w:rsid w:val="00BC5353"/>
    <w:rsid w:val="00BF229D"/>
    <w:rsid w:val="00CA7125"/>
    <w:rsid w:val="00CC33BB"/>
    <w:rsid w:val="00CD2D11"/>
    <w:rsid w:val="00CE6938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4AAE8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37</cp:revision>
  <dcterms:created xsi:type="dcterms:W3CDTF">2019-11-14T12:01:00Z</dcterms:created>
  <dcterms:modified xsi:type="dcterms:W3CDTF">2019-12-14T11:45:00Z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