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2020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03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05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阴</w:t>
      </w:r>
      <w:r>
        <w:rPr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四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eastAsia="zh-CN"/>
        </w:rPr>
        <w:t>～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江苏德和</w:t>
      </w:r>
      <w:r>
        <w:rPr>
          <w:rFonts w:hint="eastAsia"/>
          <w:sz w:val="24"/>
          <w:u w:val="single"/>
          <w:lang w:val="en-US" w:eastAsia="zh-CN"/>
        </w:rPr>
        <w:t>2.72304mw屋面分布式光伏发电项目</w:t>
      </w:r>
      <w:r>
        <w:rPr>
          <w:sz w:val="24"/>
          <w:u w:val="single"/>
        </w:rPr>
        <w:t xml:space="preserve">   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下午正泰商务将到厂方接洽复工事宜，经协商，项目所有人员进厂区，由厂方统一登记并测温申报，不戴口罩严禁进入厂区。</w:t>
            </w:r>
          </w:p>
          <w:p>
            <w:pPr>
              <w:pStyle w:val="6"/>
              <w:spacing w:after="156" w:afterLines="50"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未进场。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江苏中天科技工程有限公司参会。</w:t>
            </w:r>
            <w:bookmarkStart w:id="0" w:name="_GoBack"/>
            <w:bookmarkEnd w:id="0"/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胡学东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</w:rPr>
              <w:t>胡学东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5D6290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DAE3178"/>
    <w:rsid w:val="0DBC79F8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848D1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9F0935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7FB1E0C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2B0659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142BC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24D24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0D7959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4F0F02"/>
    <w:rsid w:val="375D28FD"/>
    <w:rsid w:val="376248A9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AC5A8A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553DCF"/>
    <w:rsid w:val="45690730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871F2B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9704CA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89351C"/>
    <w:rsid w:val="4EA84529"/>
    <w:rsid w:val="4EAC0868"/>
    <w:rsid w:val="4ED11954"/>
    <w:rsid w:val="4EDA32B7"/>
    <w:rsid w:val="4F502464"/>
    <w:rsid w:val="4F644709"/>
    <w:rsid w:val="4F672E7F"/>
    <w:rsid w:val="4F691225"/>
    <w:rsid w:val="4FB5365F"/>
    <w:rsid w:val="4FE95DC4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DC383B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0D0DA3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6EB706F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2E5499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CF0DC9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B36CE1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4E403E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B74444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8D43B5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91</TotalTime>
  <ScaleCrop>false</ScaleCrop>
  <LinksUpToDate>false</LinksUpToDate>
  <CharactersWithSpaces>275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古月一鸣</cp:lastModifiedBy>
  <cp:lastPrinted>2019-01-05T02:30:00Z</cp:lastPrinted>
  <dcterms:modified xsi:type="dcterms:W3CDTF">2020-03-12T01:36:38Z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