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opLinePunct/>
        <w:snapToGrid w:val="0"/>
        <w:spacing w:before="60" w:after="60"/>
        <w:jc w:val="center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监  理  日  志</w:t>
      </w:r>
    </w:p>
    <w:p>
      <w:pPr>
        <w:topLinePunct/>
        <w:ind w:firstLine="425"/>
        <w:jc w:val="righ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第</w:t>
      </w:r>
      <w:r>
        <w:rPr>
          <w:rFonts w:hint="eastAsia" w:ascii="宋体" w:hAnsi="宋体"/>
          <w:szCs w:val="21"/>
          <w:lang w:val="en-US" w:eastAsia="zh-CN"/>
        </w:rPr>
        <w:t>56</w:t>
      </w:r>
      <w:r>
        <w:rPr>
          <w:rFonts w:hint="eastAsia" w:ascii="宋体" w:hAnsi="宋体"/>
          <w:szCs w:val="21"/>
        </w:rPr>
        <w:t>页 共</w:t>
      </w:r>
      <w:r>
        <w:rPr>
          <w:rFonts w:hint="eastAsia" w:ascii="宋体" w:hAnsi="宋体"/>
          <w:szCs w:val="21"/>
          <w:lang w:val="en-US" w:eastAsia="zh-CN"/>
        </w:rPr>
        <w:t xml:space="preserve">  </w:t>
      </w:r>
      <w:r>
        <w:rPr>
          <w:rFonts w:hint="eastAsia" w:ascii="宋体" w:hAnsi="宋体"/>
          <w:szCs w:val="21"/>
        </w:rPr>
        <w:t>页</w:t>
      </w:r>
    </w:p>
    <w:tbl>
      <w:tblPr>
        <w:tblStyle w:val="2"/>
        <w:tblW w:w="10196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3991"/>
        <w:gridCol w:w="2976"/>
        <w:gridCol w:w="322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3991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/>
                <w:sz w:val="28"/>
                <w:szCs w:val="28"/>
              </w:rPr>
              <w:t>20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宋体" w:hAnsi="宋体"/>
                <w:sz w:val="28"/>
                <w:szCs w:val="28"/>
              </w:rPr>
              <w:t>年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05</w:t>
            </w:r>
            <w:r>
              <w:rPr>
                <w:rFonts w:hint="eastAsia" w:ascii="宋体" w:hAnsi="宋体"/>
                <w:sz w:val="28"/>
                <w:szCs w:val="28"/>
              </w:rPr>
              <w:t>月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26</w:t>
            </w:r>
            <w:r>
              <w:rPr>
                <w:rFonts w:hint="eastAsia" w:ascii="宋体" w:hAnsi="宋体"/>
                <w:sz w:val="28"/>
                <w:szCs w:val="28"/>
              </w:rPr>
              <w:t>日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ascii="宋体" w:hAnsi="宋体"/>
                <w:sz w:val="28"/>
                <w:szCs w:val="28"/>
              </w:rPr>
              <w:t xml:space="preserve">      </w:t>
            </w:r>
            <w:r>
              <w:rPr>
                <w:rFonts w:hint="eastAsia" w:ascii="宋体" w:hAnsi="宋体"/>
                <w:sz w:val="28"/>
                <w:szCs w:val="28"/>
              </w:rPr>
              <w:t>星期：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二</w:t>
            </w:r>
          </w:p>
        </w:tc>
        <w:tc>
          <w:tcPr>
            <w:tcW w:w="2976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天气：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小雨转多云</w:t>
            </w:r>
          </w:p>
        </w:tc>
        <w:tc>
          <w:tcPr>
            <w:tcW w:w="3229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气温：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17-23℃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60" w:hRule="atLeast"/>
          <w:jc w:val="center"/>
        </w:trPr>
        <w:tc>
          <w:tcPr>
            <w:tcW w:w="10196" w:type="dxa"/>
            <w:gridSpan w:val="3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5"/>
              <w:spacing w:after="60"/>
              <w:ind w:firstLine="0" w:firstLineChars="0"/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一、工程施工情况：</w:t>
            </w:r>
          </w:p>
          <w:p>
            <w:pPr>
              <w:pStyle w:val="5"/>
              <w:spacing w:after="60"/>
              <w:ind w:firstLine="0" w:firstLineChars="0"/>
              <w:rPr>
                <w:rFonts w:hint="default" w:ascii="宋体" w:hAnsi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1</w:t>
            </w: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、</w:t>
            </w: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今日未施工。</w:t>
            </w:r>
          </w:p>
          <w:p>
            <w:pPr>
              <w:pStyle w:val="5"/>
              <w:spacing w:after="60"/>
              <w:ind w:left="560" w:hanging="560" w:hangingChars="200"/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2</w:t>
            </w: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、</w:t>
            </w: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杭州物流园南区B1</w:t>
            </w: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、</w:t>
            </w: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B2屋面支架累计安装完成100%；</w:t>
            </w:r>
          </w:p>
          <w:p>
            <w:pPr>
              <w:pStyle w:val="5"/>
              <w:spacing w:after="60"/>
              <w:ind w:left="559" w:leftChars="266" w:firstLine="0" w:firstLineChars="0"/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夹具组装累计完成8400套；</w:t>
            </w:r>
          </w:p>
          <w:p>
            <w:pPr>
              <w:pStyle w:val="5"/>
              <w:numPr>
                <w:ilvl w:val="0"/>
                <w:numId w:val="1"/>
              </w:numPr>
              <w:spacing w:after="60"/>
              <w:ind w:left="560" w:hanging="560" w:hangingChars="200"/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临江物流园加固安装累计完成90%；</w:t>
            </w:r>
            <w:bookmarkStart w:id="0" w:name="_GoBack"/>
            <w:bookmarkEnd w:id="0"/>
          </w:p>
          <w:p>
            <w:pPr>
              <w:pStyle w:val="5"/>
              <w:numPr>
                <w:ilvl w:val="0"/>
                <w:numId w:val="1"/>
              </w:numPr>
              <w:spacing w:after="60"/>
              <w:ind w:left="560" w:leftChars="0" w:hanging="560" w:hangingChars="200"/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临江南物流园A2屋面支架安装累计完成100%；</w:t>
            </w:r>
          </w:p>
          <w:p>
            <w:pPr>
              <w:pStyle w:val="5"/>
              <w:numPr>
                <w:ilvl w:val="0"/>
                <w:numId w:val="0"/>
              </w:numPr>
              <w:spacing w:after="60"/>
              <w:ind w:leftChars="-200"/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 xml:space="preserve">      A3屋面支架安装累计完成100%；</w:t>
            </w:r>
          </w:p>
          <w:p>
            <w:pPr>
              <w:pStyle w:val="5"/>
              <w:numPr>
                <w:ilvl w:val="0"/>
                <w:numId w:val="1"/>
              </w:numPr>
              <w:spacing w:after="60"/>
              <w:ind w:left="560" w:leftChars="0" w:hanging="560" w:hangingChars="200"/>
              <w:rPr>
                <w:rFonts w:hint="default" w:ascii="宋体" w:hAnsi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嘉兴物流园加固材料到货99%，</w:t>
            </w:r>
          </w:p>
          <w:p>
            <w:pPr>
              <w:pStyle w:val="5"/>
              <w:numPr>
                <w:ilvl w:val="0"/>
                <w:numId w:val="0"/>
              </w:numPr>
              <w:spacing w:after="60"/>
              <w:ind w:leftChars="-200" w:firstLine="840" w:firstLineChars="300"/>
              <w:rPr>
                <w:rFonts w:hint="default" w:ascii="宋体" w:hAnsi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加固材料制作油漆防护完成100%。</w:t>
            </w:r>
          </w:p>
          <w:p>
            <w:pPr>
              <w:pStyle w:val="5"/>
              <w:spacing w:after="60"/>
              <w:ind w:firstLine="0" w:firstLineChars="0"/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二、工程安全质量监理及存在问题、处理情况：</w:t>
            </w:r>
          </w:p>
          <w:p>
            <w:pPr>
              <w:pStyle w:val="5"/>
              <w:spacing w:after="60"/>
              <w:ind w:firstLine="280" w:firstLineChars="100"/>
              <w:rPr>
                <w:rFonts w:hint="default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1.安全监理情况：</w:t>
            </w:r>
          </w:p>
          <w:p>
            <w:pPr>
              <w:numPr>
                <w:ilvl w:val="0"/>
                <w:numId w:val="0"/>
              </w:numPr>
              <w:spacing w:after="60"/>
              <w:ind w:firstLine="280" w:firstLineChars="100"/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8"/>
                <w:szCs w:val="28"/>
                <w:lang w:val="en-US" w:eastAsia="zh-CN" w:bidi="ar-SA"/>
              </w:rPr>
              <w:t>2</w:t>
            </w: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.质量监理情况：</w:t>
            </w:r>
          </w:p>
          <w:p>
            <w:pPr>
              <w:numPr>
                <w:ilvl w:val="0"/>
                <w:numId w:val="0"/>
              </w:numPr>
              <w:spacing w:after="60"/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 xml:space="preserve">  3.存在问题及处理情况：</w:t>
            </w:r>
          </w:p>
          <w:p>
            <w:pPr>
              <w:spacing w:after="60"/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三、上级指示执行情况：</w:t>
            </w:r>
          </w:p>
          <w:p>
            <w:pPr>
              <w:spacing w:after="60"/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四、工程协调情况：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五、其他</w:t>
            </w:r>
            <w:r>
              <w:rPr>
                <w:rFonts w:hint="eastAsia" w:ascii="宋体" w:hAnsi="宋体"/>
              </w:rPr>
              <w:t xml:space="preserve">                  </w:t>
            </w: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 xml:space="preserve">  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</w:p>
          <w:p>
            <w:pPr>
              <w:topLinePunct/>
              <w:snapToGrid w:val="0"/>
              <w:spacing w:before="60" w:after="60"/>
              <w:ind w:firstLine="5320" w:firstLineChars="1900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填写人：吴桥生       审核人：于彬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F46D13"/>
    <w:multiLevelType w:val="singleLevel"/>
    <w:tmpl w:val="4CF46D13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51640B"/>
    <w:rsid w:val="017922DB"/>
    <w:rsid w:val="01B6278A"/>
    <w:rsid w:val="020424E1"/>
    <w:rsid w:val="03AC5949"/>
    <w:rsid w:val="040D03E3"/>
    <w:rsid w:val="04B302D7"/>
    <w:rsid w:val="05BD52C3"/>
    <w:rsid w:val="06135FAD"/>
    <w:rsid w:val="064745E4"/>
    <w:rsid w:val="082B4529"/>
    <w:rsid w:val="08935B53"/>
    <w:rsid w:val="08F8202B"/>
    <w:rsid w:val="0CC07BD0"/>
    <w:rsid w:val="0DE60E18"/>
    <w:rsid w:val="0E197C52"/>
    <w:rsid w:val="0F177DAF"/>
    <w:rsid w:val="0FD04958"/>
    <w:rsid w:val="10C23CF9"/>
    <w:rsid w:val="11592804"/>
    <w:rsid w:val="14120534"/>
    <w:rsid w:val="178D55F6"/>
    <w:rsid w:val="18B34E6B"/>
    <w:rsid w:val="1A534A1D"/>
    <w:rsid w:val="1BA63036"/>
    <w:rsid w:val="1D5A3953"/>
    <w:rsid w:val="1D972A9C"/>
    <w:rsid w:val="2029423E"/>
    <w:rsid w:val="208C2EFD"/>
    <w:rsid w:val="21861E2F"/>
    <w:rsid w:val="23F76F33"/>
    <w:rsid w:val="24592ED6"/>
    <w:rsid w:val="24FD67CF"/>
    <w:rsid w:val="253549F6"/>
    <w:rsid w:val="283A42D7"/>
    <w:rsid w:val="28532A90"/>
    <w:rsid w:val="2975049D"/>
    <w:rsid w:val="29FB4578"/>
    <w:rsid w:val="2BBE76D7"/>
    <w:rsid w:val="2BDB3C3F"/>
    <w:rsid w:val="2ED77AD5"/>
    <w:rsid w:val="31614B88"/>
    <w:rsid w:val="33B92DC7"/>
    <w:rsid w:val="33BA5BF2"/>
    <w:rsid w:val="33BF4513"/>
    <w:rsid w:val="353D39F5"/>
    <w:rsid w:val="35D95DF0"/>
    <w:rsid w:val="36B2632A"/>
    <w:rsid w:val="36EC375C"/>
    <w:rsid w:val="379E64C0"/>
    <w:rsid w:val="39B57BA8"/>
    <w:rsid w:val="3A5C0726"/>
    <w:rsid w:val="3C6C625B"/>
    <w:rsid w:val="409D2584"/>
    <w:rsid w:val="40AB1CFA"/>
    <w:rsid w:val="433248DD"/>
    <w:rsid w:val="442A4C1D"/>
    <w:rsid w:val="443B4E1E"/>
    <w:rsid w:val="44433C22"/>
    <w:rsid w:val="45F77863"/>
    <w:rsid w:val="461E314E"/>
    <w:rsid w:val="46250E63"/>
    <w:rsid w:val="466F7176"/>
    <w:rsid w:val="46DF3662"/>
    <w:rsid w:val="48691C47"/>
    <w:rsid w:val="49D00E19"/>
    <w:rsid w:val="4A1E3FA7"/>
    <w:rsid w:val="4A311F20"/>
    <w:rsid w:val="4ACB247F"/>
    <w:rsid w:val="4B094848"/>
    <w:rsid w:val="4C2A5E22"/>
    <w:rsid w:val="4DA225C8"/>
    <w:rsid w:val="4E7B6066"/>
    <w:rsid w:val="5051640B"/>
    <w:rsid w:val="50FF208A"/>
    <w:rsid w:val="5174383B"/>
    <w:rsid w:val="520327E6"/>
    <w:rsid w:val="53327BF0"/>
    <w:rsid w:val="55331C65"/>
    <w:rsid w:val="57AD0810"/>
    <w:rsid w:val="59107D89"/>
    <w:rsid w:val="598C1A4B"/>
    <w:rsid w:val="5BCB574B"/>
    <w:rsid w:val="5C1422E8"/>
    <w:rsid w:val="5C6640F4"/>
    <w:rsid w:val="5CAF0716"/>
    <w:rsid w:val="5EF96188"/>
    <w:rsid w:val="5FA51AE5"/>
    <w:rsid w:val="60195E14"/>
    <w:rsid w:val="607364ED"/>
    <w:rsid w:val="60B1297C"/>
    <w:rsid w:val="611A7360"/>
    <w:rsid w:val="64A20D89"/>
    <w:rsid w:val="64BF4556"/>
    <w:rsid w:val="65D254F2"/>
    <w:rsid w:val="66B2097D"/>
    <w:rsid w:val="67970BA5"/>
    <w:rsid w:val="67FF2E77"/>
    <w:rsid w:val="6906510B"/>
    <w:rsid w:val="69C74847"/>
    <w:rsid w:val="69FA6C8B"/>
    <w:rsid w:val="6B7D0957"/>
    <w:rsid w:val="6C5A2D0B"/>
    <w:rsid w:val="6E2D6ACD"/>
    <w:rsid w:val="6F261A06"/>
    <w:rsid w:val="6F784E9B"/>
    <w:rsid w:val="70297E87"/>
    <w:rsid w:val="711E38B0"/>
    <w:rsid w:val="71BF5489"/>
    <w:rsid w:val="73441CA1"/>
    <w:rsid w:val="736209AD"/>
    <w:rsid w:val="73865164"/>
    <w:rsid w:val="75671416"/>
    <w:rsid w:val="75D04B3A"/>
    <w:rsid w:val="77917B5B"/>
    <w:rsid w:val="78CF6DA3"/>
    <w:rsid w:val="7995025A"/>
    <w:rsid w:val="79B2622A"/>
    <w:rsid w:val="7A2B3CC5"/>
    <w:rsid w:val="7AE15D01"/>
    <w:rsid w:val="7C2240A0"/>
    <w:rsid w:val="7CC65BD7"/>
    <w:rsid w:val="7E860520"/>
    <w:rsid w:val="7F3E484C"/>
    <w:rsid w:val="7FFE3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326</Words>
  <Characters>374</Characters>
  <Lines>0</Lines>
  <Paragraphs>0</Paragraphs>
  <TotalTime>1</TotalTime>
  <ScaleCrop>false</ScaleCrop>
  <LinksUpToDate>false</LinksUpToDate>
  <CharactersWithSpaces>448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2020-04-07T14:32:00Z</dcterms:created>
  <dc:creator>Lenovo</dc:creator>
  <cp:lastModifiedBy>Administrator</cp:lastModifiedBy>
  <dcterms:modified xsi:type="dcterms:W3CDTF">2020-05-26T09:28:08Z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