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  <w:t>监  理  日  志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工程名称：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杭州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普枫新能源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临江物流园1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MWp分布式光伏发电项目</w:t>
      </w:r>
    </w:p>
    <w:tbl>
      <w:tblPr>
        <w:tblStyle w:val="6"/>
        <w:tblW w:w="908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713"/>
        <w:gridCol w:w="921"/>
        <w:gridCol w:w="10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3" w:hRule="atLeast"/>
        </w:trPr>
        <w:tc>
          <w:tcPr>
            <w:tcW w:w="1254" w:type="dxa"/>
            <w:tcBorders>
              <w:top w:val="single" w:color="auto" w:sz="12" w:space="0"/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年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05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日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星期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日</w:t>
            </w:r>
          </w:p>
        </w:tc>
        <w:tc>
          <w:tcPr>
            <w:tcW w:w="930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气候</w:t>
            </w:r>
          </w:p>
        </w:tc>
        <w:tc>
          <w:tcPr>
            <w:tcW w:w="1543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多云</w:t>
            </w:r>
          </w:p>
        </w:tc>
        <w:tc>
          <w:tcPr>
            <w:tcW w:w="921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气温</w:t>
            </w:r>
          </w:p>
        </w:tc>
        <w:tc>
          <w:tcPr>
            <w:tcW w:w="1079" w:type="dxa"/>
            <w:tcBorders>
              <w:top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22-32℃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监理人员动态：1人。</w:t>
            </w:r>
          </w:p>
        </w:tc>
        <w:tc>
          <w:tcPr>
            <w:tcW w:w="3543" w:type="dxa"/>
            <w:gridSpan w:val="4"/>
            <w:vMerge w:val="restart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材料进场、取样见证、合格情况：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加固材料进场。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施工方人员动态：施工人员7人，管理人员1人。</w:t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施工机械动态：无。</w:t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施工部位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进度情况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15"/>
              <w:numPr>
                <w:ilvl w:val="0"/>
                <w:numId w:val="0"/>
              </w:numPr>
              <w:spacing w:after="60" w:line="240" w:lineRule="auto"/>
              <w:ind w:leftChars="0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临江物流园加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固安装累计完成90%，现阶段补焊维护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检查发现的问题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8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处理措施、意见、结果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9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协调内容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或其他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监理工作内容：1、现场安全巡视检查。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60" w:hRule="atLeast"/>
        </w:trPr>
        <w:tc>
          <w:tcPr>
            <w:tcW w:w="2074" w:type="dxa"/>
            <w:gridSpan w:val="3"/>
            <w:tcBorders>
              <w:left w:val="single" w:color="auto" w:sz="12" w:space="0"/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吴桥生</w:t>
            </w:r>
          </w:p>
        </w:tc>
        <w:tc>
          <w:tcPr>
            <w:tcW w:w="159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713" w:type="dxa"/>
            <w:gridSpan w:val="3"/>
            <w:tcBorders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于彬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2588895" cy="2059940"/>
            <wp:effectExtent l="0" t="0" r="1905" b="16510"/>
            <wp:docPr id="3" name="图片 3" descr="mmexport1590313720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03137203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8895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2620010" cy="2072005"/>
            <wp:effectExtent l="0" t="0" r="8890" b="4445"/>
            <wp:docPr id="4" name="图片 4" descr="mmexport1590313717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3137171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207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2596515" cy="2185035"/>
            <wp:effectExtent l="0" t="0" r="13335" b="5715"/>
            <wp:docPr id="5" name="图片 5" descr="mmexport1590313714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31371428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1664830"/>
    <w:rsid w:val="02312CBD"/>
    <w:rsid w:val="03D676BE"/>
    <w:rsid w:val="040B5A1B"/>
    <w:rsid w:val="05416EF6"/>
    <w:rsid w:val="05BB478E"/>
    <w:rsid w:val="070B0E86"/>
    <w:rsid w:val="07272D84"/>
    <w:rsid w:val="090029BF"/>
    <w:rsid w:val="09105676"/>
    <w:rsid w:val="09CF28BA"/>
    <w:rsid w:val="0A027508"/>
    <w:rsid w:val="0B094FD7"/>
    <w:rsid w:val="0B2C06A4"/>
    <w:rsid w:val="0FCB4FE9"/>
    <w:rsid w:val="1007322C"/>
    <w:rsid w:val="106A1E5A"/>
    <w:rsid w:val="10924218"/>
    <w:rsid w:val="109E5318"/>
    <w:rsid w:val="11A271FE"/>
    <w:rsid w:val="120F7237"/>
    <w:rsid w:val="1325288C"/>
    <w:rsid w:val="136F003C"/>
    <w:rsid w:val="1375741D"/>
    <w:rsid w:val="14124C1F"/>
    <w:rsid w:val="14445B4D"/>
    <w:rsid w:val="14627B16"/>
    <w:rsid w:val="15B172FB"/>
    <w:rsid w:val="16323364"/>
    <w:rsid w:val="177B4B74"/>
    <w:rsid w:val="183B0130"/>
    <w:rsid w:val="18EF7C73"/>
    <w:rsid w:val="19F74785"/>
    <w:rsid w:val="1AA62808"/>
    <w:rsid w:val="1F0258FA"/>
    <w:rsid w:val="209B1E5A"/>
    <w:rsid w:val="219778E8"/>
    <w:rsid w:val="228B50E5"/>
    <w:rsid w:val="23967E90"/>
    <w:rsid w:val="257F134D"/>
    <w:rsid w:val="26213837"/>
    <w:rsid w:val="282E7EEC"/>
    <w:rsid w:val="28EE45D8"/>
    <w:rsid w:val="29EC44AD"/>
    <w:rsid w:val="2A9F5F25"/>
    <w:rsid w:val="2B235EA8"/>
    <w:rsid w:val="2CA56178"/>
    <w:rsid w:val="2D6D4E0B"/>
    <w:rsid w:val="2EA3017F"/>
    <w:rsid w:val="2F7477F3"/>
    <w:rsid w:val="31415EA5"/>
    <w:rsid w:val="33DA6E7B"/>
    <w:rsid w:val="341F04F9"/>
    <w:rsid w:val="34D76445"/>
    <w:rsid w:val="35AB2C85"/>
    <w:rsid w:val="36F46F17"/>
    <w:rsid w:val="37F6022D"/>
    <w:rsid w:val="38147F50"/>
    <w:rsid w:val="38AF0283"/>
    <w:rsid w:val="3A4B587B"/>
    <w:rsid w:val="3C01207D"/>
    <w:rsid w:val="3F8F0189"/>
    <w:rsid w:val="401441A9"/>
    <w:rsid w:val="40690BD3"/>
    <w:rsid w:val="40E9644E"/>
    <w:rsid w:val="419264AA"/>
    <w:rsid w:val="41ED461D"/>
    <w:rsid w:val="42750CB0"/>
    <w:rsid w:val="44210815"/>
    <w:rsid w:val="451E797E"/>
    <w:rsid w:val="452B58E6"/>
    <w:rsid w:val="45985F8C"/>
    <w:rsid w:val="46382026"/>
    <w:rsid w:val="467D20B1"/>
    <w:rsid w:val="46EA4E3B"/>
    <w:rsid w:val="47262FB4"/>
    <w:rsid w:val="486C23D0"/>
    <w:rsid w:val="48926DE4"/>
    <w:rsid w:val="495C5963"/>
    <w:rsid w:val="4A7D4453"/>
    <w:rsid w:val="4A9D5F80"/>
    <w:rsid w:val="4C061D4E"/>
    <w:rsid w:val="4D6A01F9"/>
    <w:rsid w:val="4E042B6F"/>
    <w:rsid w:val="4E63186F"/>
    <w:rsid w:val="4F8F1788"/>
    <w:rsid w:val="505134A4"/>
    <w:rsid w:val="511B74A5"/>
    <w:rsid w:val="519E4376"/>
    <w:rsid w:val="521C0466"/>
    <w:rsid w:val="53567EA0"/>
    <w:rsid w:val="53792667"/>
    <w:rsid w:val="54914206"/>
    <w:rsid w:val="561B6D75"/>
    <w:rsid w:val="56AC354C"/>
    <w:rsid w:val="56AF743C"/>
    <w:rsid w:val="56EF7919"/>
    <w:rsid w:val="57F3454F"/>
    <w:rsid w:val="5DB36359"/>
    <w:rsid w:val="5F3233F0"/>
    <w:rsid w:val="61E27CA0"/>
    <w:rsid w:val="62853EE8"/>
    <w:rsid w:val="62DF31D9"/>
    <w:rsid w:val="653942B5"/>
    <w:rsid w:val="6A1928EF"/>
    <w:rsid w:val="6AD25C3A"/>
    <w:rsid w:val="6AF5515A"/>
    <w:rsid w:val="6B0F2E85"/>
    <w:rsid w:val="6C9741F7"/>
    <w:rsid w:val="6E3C4975"/>
    <w:rsid w:val="6F1B51AB"/>
    <w:rsid w:val="70DB6A5C"/>
    <w:rsid w:val="73A304B2"/>
    <w:rsid w:val="743C241D"/>
    <w:rsid w:val="75D92216"/>
    <w:rsid w:val="7673387D"/>
    <w:rsid w:val="79837106"/>
    <w:rsid w:val="79D035A3"/>
    <w:rsid w:val="7A24654C"/>
    <w:rsid w:val="7A275CB5"/>
    <w:rsid w:val="7AEE428A"/>
    <w:rsid w:val="7BA12205"/>
    <w:rsid w:val="7D2B4130"/>
    <w:rsid w:val="7D34119B"/>
    <w:rsid w:val="7D3C39EE"/>
    <w:rsid w:val="7E4F138E"/>
    <w:rsid w:val="7EF15C66"/>
    <w:rsid w:val="7FE9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9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02"/>
    <w:basedOn w:val="3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1</TotalTime>
  <ScaleCrop>false</ScaleCrop>
  <LinksUpToDate>false</LinksUpToDate>
  <CharactersWithSpaces>544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Administrator</cp:lastModifiedBy>
  <dcterms:modified xsi:type="dcterms:W3CDTF">2020-05-24T09:50:38Z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