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239ED">
        <w:rPr>
          <w:rFonts w:hint="eastAsia"/>
          <w:szCs w:val="21"/>
          <w:u w:val="single"/>
        </w:rPr>
        <w:t>21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C239ED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354CD">
        <w:rPr>
          <w:rFonts w:hint="eastAsia"/>
          <w:szCs w:val="21"/>
          <w:u w:val="single"/>
        </w:rPr>
        <w:t>21</w:t>
      </w:r>
      <w:r w:rsidR="00961CE6">
        <w:rPr>
          <w:szCs w:val="21"/>
          <w:u w:val="single"/>
        </w:rPr>
        <w:t>—</w:t>
      </w:r>
      <w:r w:rsidR="00C239ED">
        <w:rPr>
          <w:rFonts w:hint="eastAsia"/>
          <w:szCs w:val="21"/>
          <w:u w:val="single"/>
        </w:rPr>
        <w:t>36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1B5DA4">
        <w:rPr>
          <w:rFonts w:hint="eastAsia"/>
          <w:szCs w:val="21"/>
          <w:u w:val="single"/>
        </w:rPr>
        <w:t>河南油田采油一厂双河东区光伏发电项目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C239ED">
              <w:rPr>
                <w:rFonts w:hint="eastAsia"/>
                <w:szCs w:val="21"/>
                <w:u w:val="single"/>
              </w:rPr>
              <w:t>人员在现场未进行施工。1人在现场看图纸工作。</w:t>
            </w:r>
            <w:r w:rsidR="00410FB2">
              <w:rPr>
                <w:rFonts w:hint="eastAsia"/>
                <w:szCs w:val="21"/>
                <w:u w:val="single"/>
              </w:rPr>
              <w:t>业主人员未到现场。</w:t>
            </w:r>
          </w:p>
          <w:p w:rsidR="00C75140" w:rsidRDefault="00C75140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670A4B" w:rsidRDefault="00670A4B" w:rsidP="00C7514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EF7E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今天总包单位人员在现场未</w:t>
            </w:r>
            <w:r w:rsidR="00A80AEB">
              <w:rPr>
                <w:rFonts w:hint="eastAsia"/>
                <w:szCs w:val="21"/>
              </w:rPr>
              <w:t>施工。</w:t>
            </w:r>
            <w:r w:rsidR="00C239ED">
              <w:rPr>
                <w:rFonts w:hint="eastAsia"/>
                <w:szCs w:val="21"/>
              </w:rPr>
              <w:t>1人在现场看图纸工作。</w:t>
            </w: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C3" w:rsidRDefault="009334C3" w:rsidP="00961CE6">
      <w:r>
        <w:separator/>
      </w:r>
    </w:p>
  </w:endnote>
  <w:endnote w:type="continuationSeparator" w:id="0">
    <w:p w:rsidR="009334C3" w:rsidRDefault="009334C3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C3" w:rsidRDefault="009334C3" w:rsidP="00961CE6">
      <w:r>
        <w:separator/>
      </w:r>
    </w:p>
  </w:footnote>
  <w:footnote w:type="continuationSeparator" w:id="0">
    <w:p w:rsidR="009334C3" w:rsidRDefault="009334C3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424D7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B5DA4"/>
    <w:rsid w:val="001F4985"/>
    <w:rsid w:val="002160B0"/>
    <w:rsid w:val="002A1CBB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3E22B1"/>
    <w:rsid w:val="00410F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E23C3"/>
    <w:rsid w:val="005F5FB9"/>
    <w:rsid w:val="00607710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90435"/>
    <w:rsid w:val="00797DD4"/>
    <w:rsid w:val="007A07AB"/>
    <w:rsid w:val="007C7B42"/>
    <w:rsid w:val="0083082C"/>
    <w:rsid w:val="00840F81"/>
    <w:rsid w:val="00845F44"/>
    <w:rsid w:val="0084664A"/>
    <w:rsid w:val="00880B84"/>
    <w:rsid w:val="008A73D8"/>
    <w:rsid w:val="008C28F2"/>
    <w:rsid w:val="009031F8"/>
    <w:rsid w:val="0090693A"/>
    <w:rsid w:val="0092304A"/>
    <w:rsid w:val="009334C3"/>
    <w:rsid w:val="00961CE6"/>
    <w:rsid w:val="0099438B"/>
    <w:rsid w:val="0099716E"/>
    <w:rsid w:val="009C6BC6"/>
    <w:rsid w:val="009D01F8"/>
    <w:rsid w:val="009E5B1B"/>
    <w:rsid w:val="00A80AEB"/>
    <w:rsid w:val="00AB4143"/>
    <w:rsid w:val="00AB77EE"/>
    <w:rsid w:val="00AD0545"/>
    <w:rsid w:val="00AF6FC3"/>
    <w:rsid w:val="00B22166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E0CFF"/>
    <w:rsid w:val="00EE13A4"/>
    <w:rsid w:val="00EF647E"/>
    <w:rsid w:val="00EF7EE2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43</cp:revision>
  <cp:lastPrinted>2019-07-02T23:56:00Z</cp:lastPrinted>
  <dcterms:created xsi:type="dcterms:W3CDTF">2019-07-01T07:27:00Z</dcterms:created>
  <dcterms:modified xsi:type="dcterms:W3CDTF">2020-06-30T15:07:00Z</dcterms:modified>
</cp:coreProperties>
</file>