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D2416">
        <w:rPr>
          <w:rFonts w:hint="eastAsia"/>
          <w:szCs w:val="21"/>
          <w:u w:val="single"/>
        </w:rPr>
        <w:t>0</w:t>
      </w:r>
      <w:r w:rsidR="00C039A7">
        <w:rPr>
          <w:rFonts w:hint="eastAsia"/>
          <w:szCs w:val="21"/>
          <w:u w:val="single"/>
        </w:rPr>
        <w:t>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C039A7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C039A7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D2416">
        <w:rPr>
          <w:rFonts w:hint="eastAsia"/>
          <w:szCs w:val="21"/>
          <w:u w:val="single"/>
        </w:rPr>
        <w:t>21</w:t>
      </w:r>
      <w:r w:rsidR="00961CE6">
        <w:rPr>
          <w:szCs w:val="21"/>
          <w:u w:val="single"/>
        </w:rPr>
        <w:t>—</w:t>
      </w:r>
      <w:r w:rsidR="00C039A7">
        <w:rPr>
          <w:rFonts w:hint="eastAsia"/>
          <w:szCs w:val="21"/>
          <w:u w:val="single"/>
        </w:rPr>
        <w:t>30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D63EAB" w:rsidRDefault="003130EB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D63EAB">
              <w:rPr>
                <w:rFonts w:hint="eastAsia"/>
                <w:szCs w:val="21"/>
                <w:u w:val="single"/>
              </w:rPr>
              <w:t>监理人员巡</w:t>
            </w:r>
            <w:r w:rsidR="00EF647E">
              <w:rPr>
                <w:rFonts w:hint="eastAsia"/>
                <w:szCs w:val="21"/>
                <w:u w:val="single"/>
              </w:rPr>
              <w:t>查施工现场，未见施工现场有人员放线施工。已上报业主单位</w:t>
            </w:r>
            <w:r w:rsidR="00CD2416">
              <w:rPr>
                <w:rFonts w:hint="eastAsia"/>
                <w:szCs w:val="21"/>
                <w:u w:val="single"/>
              </w:rPr>
              <w:t>.</w:t>
            </w:r>
          </w:p>
          <w:p w:rsidR="00CD2416" w:rsidRPr="00EF647E" w:rsidRDefault="00CD2416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监理人员熟悉图纸工作。及资料整编工作。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72CFA" w:rsidRDefault="00D63EAB" w:rsidP="00D63EAB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今天施工现场无人员放线施工。</w:t>
            </w:r>
          </w:p>
          <w:p w:rsidR="00CD2416" w:rsidRPr="00FC4B9F" w:rsidRDefault="00CD2416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EE" w:rsidRDefault="00AB77EE" w:rsidP="00961CE6">
      <w:r>
        <w:separator/>
      </w:r>
    </w:p>
  </w:endnote>
  <w:endnote w:type="continuationSeparator" w:id="0">
    <w:p w:rsidR="00AB77EE" w:rsidRDefault="00AB77EE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EE" w:rsidRDefault="00AB77EE" w:rsidP="00961CE6">
      <w:r>
        <w:separator/>
      </w:r>
    </w:p>
  </w:footnote>
  <w:footnote w:type="continuationSeparator" w:id="0">
    <w:p w:rsidR="00AB77EE" w:rsidRDefault="00AB77EE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E14A3"/>
    <w:rsid w:val="000E7210"/>
    <w:rsid w:val="001B111C"/>
    <w:rsid w:val="001F4985"/>
    <w:rsid w:val="00307C00"/>
    <w:rsid w:val="003130EB"/>
    <w:rsid w:val="003458B7"/>
    <w:rsid w:val="00351D83"/>
    <w:rsid w:val="00372CFA"/>
    <w:rsid w:val="003A2BAA"/>
    <w:rsid w:val="003B1A91"/>
    <w:rsid w:val="003B61C5"/>
    <w:rsid w:val="00455CD4"/>
    <w:rsid w:val="00462C0A"/>
    <w:rsid w:val="0046367D"/>
    <w:rsid w:val="005038A9"/>
    <w:rsid w:val="00510ABD"/>
    <w:rsid w:val="00595B91"/>
    <w:rsid w:val="005A3B73"/>
    <w:rsid w:val="005F5FB9"/>
    <w:rsid w:val="00607710"/>
    <w:rsid w:val="00660984"/>
    <w:rsid w:val="0069070E"/>
    <w:rsid w:val="006934DF"/>
    <w:rsid w:val="00693A5A"/>
    <w:rsid w:val="006C7824"/>
    <w:rsid w:val="007A07AB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D01F8"/>
    <w:rsid w:val="00AB4143"/>
    <w:rsid w:val="00AB77EE"/>
    <w:rsid w:val="00B22166"/>
    <w:rsid w:val="00B815A2"/>
    <w:rsid w:val="00BD2C14"/>
    <w:rsid w:val="00C039A7"/>
    <w:rsid w:val="00C24887"/>
    <w:rsid w:val="00CD16DF"/>
    <w:rsid w:val="00CD2416"/>
    <w:rsid w:val="00D44822"/>
    <w:rsid w:val="00D63EAB"/>
    <w:rsid w:val="00D801E1"/>
    <w:rsid w:val="00E06432"/>
    <w:rsid w:val="00E26BE0"/>
    <w:rsid w:val="00E73399"/>
    <w:rsid w:val="00EA071F"/>
    <w:rsid w:val="00EE0CFF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25</cp:revision>
  <cp:lastPrinted>2019-07-02T23:56:00Z</cp:lastPrinted>
  <dcterms:created xsi:type="dcterms:W3CDTF">2019-07-01T07:27:00Z</dcterms:created>
  <dcterms:modified xsi:type="dcterms:W3CDTF">2020-05-07T00:33:00Z</dcterms:modified>
</cp:coreProperties>
</file>