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1F" w:rsidRDefault="00EA071F" w:rsidP="00EA071F">
      <w:pPr>
        <w:jc w:val="center"/>
        <w:rPr>
          <w:b/>
          <w:bCs/>
          <w:sz w:val="44"/>
          <w:szCs w:val="44"/>
        </w:rPr>
      </w:pPr>
      <w:r w:rsidRPr="00EA071F">
        <w:rPr>
          <w:rFonts w:hint="eastAsia"/>
          <w:b/>
          <w:bCs/>
          <w:sz w:val="44"/>
          <w:szCs w:val="44"/>
        </w:rPr>
        <w:t>监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理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日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志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日期：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</w:t>
      </w:r>
      <w:r w:rsidR="00961CE6">
        <w:rPr>
          <w:szCs w:val="21"/>
          <w:u w:val="single"/>
        </w:rPr>
        <w:t>2020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年</w:t>
      </w:r>
      <w:r w:rsidRPr="00B22166">
        <w:rPr>
          <w:rFonts w:hint="eastAsia"/>
          <w:szCs w:val="21"/>
          <w:u w:val="single"/>
        </w:rPr>
        <w:t xml:space="preserve"> </w:t>
      </w:r>
      <w:r w:rsidR="009A2FBE">
        <w:rPr>
          <w:rFonts w:hint="eastAsia"/>
          <w:szCs w:val="21"/>
          <w:u w:val="single"/>
        </w:rPr>
        <w:t>06</w:t>
      </w:r>
      <w:r w:rsidRPr="00B22166">
        <w:rPr>
          <w:szCs w:val="21"/>
          <w:u w:val="single"/>
        </w:rPr>
        <w:t xml:space="preserve">  </w:t>
      </w:r>
      <w:r w:rsidRPr="00B22166">
        <w:rPr>
          <w:rFonts w:hint="eastAsia"/>
          <w:szCs w:val="21"/>
        </w:rPr>
        <w:t>月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ED15F3">
        <w:rPr>
          <w:rFonts w:hint="eastAsia"/>
          <w:szCs w:val="21"/>
          <w:u w:val="single"/>
        </w:rPr>
        <w:t>2</w:t>
      </w:r>
      <w:r w:rsidR="005D3715">
        <w:rPr>
          <w:rFonts w:hint="eastAsia"/>
          <w:szCs w:val="21"/>
          <w:u w:val="single"/>
        </w:rPr>
        <w:t>9</w:t>
      </w:r>
      <w:r w:rsidRPr="00B22166">
        <w:rPr>
          <w:rFonts w:hint="eastAsia"/>
          <w:szCs w:val="21"/>
        </w:rPr>
        <w:t xml:space="preserve">日 </w:t>
      </w:r>
      <w:r w:rsidRPr="00B22166">
        <w:rPr>
          <w:szCs w:val="21"/>
        </w:rPr>
        <w:t xml:space="preserve">       </w:t>
      </w:r>
      <w:r w:rsidR="00961CE6">
        <w:rPr>
          <w:szCs w:val="21"/>
        </w:rPr>
        <w:t xml:space="preserve">                        </w:t>
      </w:r>
      <w:r w:rsidR="00961CE6">
        <w:rPr>
          <w:rFonts w:hint="eastAsia"/>
          <w:szCs w:val="21"/>
        </w:rPr>
        <w:t>天气</w:t>
      </w:r>
      <w:r w:rsidR="00EF5257">
        <w:rPr>
          <w:rFonts w:hint="eastAsia"/>
          <w:szCs w:val="21"/>
        </w:rPr>
        <w:t>；</w:t>
      </w:r>
      <w:r w:rsidR="005D3715">
        <w:rPr>
          <w:rFonts w:hint="eastAsia"/>
          <w:szCs w:val="21"/>
        </w:rPr>
        <w:t>晴天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星期：</w:t>
      </w:r>
      <w:r w:rsidRPr="00B22166">
        <w:rPr>
          <w:rFonts w:hint="eastAsia"/>
          <w:szCs w:val="21"/>
          <w:u w:val="single"/>
        </w:rPr>
        <w:t xml:space="preserve"> </w:t>
      </w:r>
      <w:r w:rsidR="00670A4B">
        <w:rPr>
          <w:szCs w:val="21"/>
          <w:u w:val="single"/>
        </w:rPr>
        <w:t xml:space="preserve">   </w:t>
      </w:r>
      <w:proofErr w:type="gramStart"/>
      <w:r w:rsidR="005D3715">
        <w:rPr>
          <w:rFonts w:hint="eastAsia"/>
          <w:szCs w:val="21"/>
          <w:u w:val="single"/>
        </w:rPr>
        <w:t>一</w:t>
      </w:r>
      <w:proofErr w:type="gramEnd"/>
      <w:r w:rsidRPr="00B22166">
        <w:rPr>
          <w:szCs w:val="21"/>
          <w:u w:val="single"/>
        </w:rPr>
        <w:t xml:space="preserve"> </w:t>
      </w:r>
      <w:r w:rsidRPr="00B22166">
        <w:rPr>
          <w:szCs w:val="21"/>
        </w:rPr>
        <w:t xml:space="preserve">                                         </w:t>
      </w:r>
      <w:r w:rsidRPr="00B22166">
        <w:rPr>
          <w:rFonts w:hint="eastAsia"/>
          <w:szCs w:val="21"/>
        </w:rPr>
        <w:t>气温：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5D3715">
        <w:rPr>
          <w:rFonts w:hint="eastAsia"/>
          <w:szCs w:val="21"/>
          <w:u w:val="single"/>
        </w:rPr>
        <w:t>21--29</w:t>
      </w:r>
      <w:r w:rsidR="00961CE6">
        <w:rPr>
          <w:rFonts w:hint="eastAsia"/>
          <w:szCs w:val="21"/>
          <w:u w:val="single"/>
        </w:rPr>
        <w:t>度</w:t>
      </w:r>
      <w:r w:rsidRPr="00B22166">
        <w:rPr>
          <w:szCs w:val="21"/>
          <w:u w:val="single"/>
        </w:rPr>
        <w:t xml:space="preserve">   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工程名称:</w:t>
      </w:r>
      <w:r w:rsidRPr="00B22166">
        <w:rPr>
          <w:szCs w:val="21"/>
          <w:u w:val="single"/>
        </w:rPr>
        <w:t xml:space="preserve">   </w:t>
      </w:r>
      <w:r w:rsidR="00922DC7">
        <w:rPr>
          <w:rFonts w:hint="eastAsia"/>
          <w:szCs w:val="21"/>
          <w:u w:val="single"/>
        </w:rPr>
        <w:t>河南油田采油一厂双河东区分布式</w:t>
      </w:r>
      <w:r w:rsidRPr="00B22166">
        <w:rPr>
          <w:szCs w:val="21"/>
          <w:u w:val="single"/>
        </w:rPr>
        <w:t xml:space="preserve"> </w:t>
      </w:r>
      <w:r w:rsidR="00922DC7">
        <w:rPr>
          <w:rFonts w:hint="eastAsia"/>
          <w:szCs w:val="21"/>
          <w:u w:val="single"/>
        </w:rPr>
        <w:t>光伏发电项目</w:t>
      </w:r>
      <w:r w:rsidRPr="00B22166">
        <w:rPr>
          <w:szCs w:val="21"/>
          <w:u w:val="single"/>
        </w:rPr>
        <w:t xml:space="preserve">         </w:t>
      </w:r>
    </w:p>
    <w:tbl>
      <w:tblPr>
        <w:tblStyle w:val="a3"/>
        <w:tblW w:w="0" w:type="auto"/>
        <w:tblLook w:val="04A0"/>
      </w:tblPr>
      <w:tblGrid>
        <w:gridCol w:w="426"/>
        <w:gridCol w:w="1129"/>
        <w:gridCol w:w="708"/>
        <w:gridCol w:w="6033"/>
      </w:tblGrid>
      <w:tr w:rsidR="00EA071F" w:rsidRPr="00B22166" w:rsidTr="00B22166">
        <w:trPr>
          <w:trHeight w:val="4236"/>
        </w:trPr>
        <w:tc>
          <w:tcPr>
            <w:tcW w:w="426" w:type="dxa"/>
          </w:tcPr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3458B7" w:rsidRDefault="00EA071F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监理工作</w:t>
            </w:r>
          </w:p>
          <w:p w:rsidR="00EA071F" w:rsidRPr="00B22166" w:rsidRDefault="00EA071F" w:rsidP="00B22166">
            <w:pPr>
              <w:rPr>
                <w:szCs w:val="21"/>
              </w:rPr>
            </w:pPr>
            <w:bookmarkStart w:id="0" w:name="_GoBack"/>
            <w:bookmarkEnd w:id="0"/>
            <w:r w:rsidRPr="00B22166">
              <w:rPr>
                <w:rFonts w:hint="eastAsia"/>
                <w:szCs w:val="21"/>
              </w:rPr>
              <w:t>情况</w:t>
            </w:r>
          </w:p>
        </w:tc>
        <w:tc>
          <w:tcPr>
            <w:tcW w:w="7870" w:type="dxa"/>
            <w:gridSpan w:val="3"/>
          </w:tcPr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FA2944" w:rsidRDefault="00790435" w:rsidP="00FA2944">
            <w:pPr>
              <w:pStyle w:val="a7"/>
              <w:numPr>
                <w:ilvl w:val="0"/>
                <w:numId w:val="8"/>
              </w:numPr>
              <w:ind w:firstLineChars="0"/>
            </w:pPr>
            <w:r>
              <w:rPr>
                <w:rFonts w:hint="eastAsia"/>
              </w:rPr>
              <w:t>今天</w:t>
            </w:r>
            <w:r w:rsidR="005D3715">
              <w:rPr>
                <w:rFonts w:hint="eastAsia"/>
              </w:rPr>
              <w:t>晴天</w:t>
            </w:r>
            <w:r w:rsidR="00297F2B">
              <w:rPr>
                <w:rFonts w:hint="eastAsia"/>
              </w:rPr>
              <w:t>，巡查施工现场；支架安装施工</w:t>
            </w:r>
            <w:r w:rsidR="005D3715">
              <w:rPr>
                <w:rFonts w:hint="eastAsia"/>
              </w:rPr>
              <w:t>及模具安装施工</w:t>
            </w:r>
            <w:r w:rsidR="00297F2B">
              <w:rPr>
                <w:rFonts w:hint="eastAsia"/>
              </w:rPr>
              <w:t>。</w:t>
            </w:r>
          </w:p>
          <w:p w:rsidR="00D6195F" w:rsidRDefault="005D3715" w:rsidP="00FA2944">
            <w:pPr>
              <w:pStyle w:val="a7"/>
              <w:numPr>
                <w:ilvl w:val="0"/>
                <w:numId w:val="8"/>
              </w:numPr>
              <w:ind w:firstLineChars="0"/>
            </w:pPr>
            <w:r>
              <w:rPr>
                <w:rFonts w:hint="eastAsia"/>
              </w:rPr>
              <w:t>外网接入工程杆塔基础开挖及安装施工。及电缆沟开挖、电缆预埋上杆施工查看工作。</w:t>
            </w:r>
          </w:p>
          <w:p w:rsidR="00082209" w:rsidRDefault="005D3715" w:rsidP="00CB6D9D">
            <w:pPr>
              <w:pStyle w:val="a7"/>
              <w:numPr>
                <w:ilvl w:val="0"/>
                <w:numId w:val="8"/>
              </w:numPr>
              <w:ind w:firstLineChars="0"/>
            </w:pPr>
            <w:r>
              <w:rPr>
                <w:rFonts w:hint="eastAsia"/>
              </w:rPr>
              <w:t>配电装置舱电缆终端接头施工旁站工作。及设备厂家二次接线施工。</w:t>
            </w:r>
          </w:p>
          <w:p w:rsidR="00CB6D9D" w:rsidRDefault="005D3715" w:rsidP="00CB6D9D">
            <w:pPr>
              <w:pStyle w:val="a7"/>
              <w:numPr>
                <w:ilvl w:val="0"/>
                <w:numId w:val="8"/>
              </w:numPr>
              <w:ind w:firstLineChars="0"/>
            </w:pPr>
            <w:r>
              <w:rPr>
                <w:rFonts w:hint="eastAsia"/>
              </w:rPr>
              <w:t>部分二次设备电缆进场并施工。</w:t>
            </w:r>
          </w:p>
          <w:p w:rsidR="00CB6D9D" w:rsidRDefault="005D3715" w:rsidP="00CB6D9D">
            <w:pPr>
              <w:pStyle w:val="a7"/>
              <w:numPr>
                <w:ilvl w:val="0"/>
                <w:numId w:val="8"/>
              </w:numPr>
              <w:ind w:firstLineChars="0"/>
            </w:pPr>
            <w:r>
              <w:rPr>
                <w:rFonts w:hint="eastAsia"/>
              </w:rPr>
              <w:t>业主领导现场指导工作。</w:t>
            </w:r>
          </w:p>
          <w:p w:rsidR="00E4703B" w:rsidRDefault="00E4703B" w:rsidP="00E4703B">
            <w:pPr>
              <w:pStyle w:val="a7"/>
              <w:ind w:left="360" w:firstLineChars="0" w:firstLine="0"/>
            </w:pPr>
          </w:p>
          <w:p w:rsidR="00CB7A3B" w:rsidRPr="0080622E" w:rsidRDefault="00CB7A3B" w:rsidP="0080622E">
            <w:pPr>
              <w:pStyle w:val="a7"/>
              <w:ind w:left="360" w:firstLineChars="0" w:firstLine="0"/>
            </w:pPr>
          </w:p>
          <w:p w:rsidR="00FA2944" w:rsidRDefault="00FA2944" w:rsidP="0080622E">
            <w:pPr>
              <w:pStyle w:val="a7"/>
              <w:ind w:left="360" w:firstLineChars="0" w:firstLine="0"/>
            </w:pPr>
          </w:p>
          <w:p w:rsidR="009A2FBE" w:rsidRDefault="009A2FBE" w:rsidP="004B717E"/>
          <w:p w:rsidR="001D3585" w:rsidRDefault="001D3585" w:rsidP="00972C9C">
            <w:pPr>
              <w:pStyle w:val="a7"/>
              <w:ind w:left="1080" w:firstLineChars="0" w:firstLine="0"/>
            </w:pPr>
          </w:p>
          <w:p w:rsidR="00972C9C" w:rsidRDefault="00972C9C" w:rsidP="00972C9C">
            <w:pPr>
              <w:pStyle w:val="a7"/>
              <w:ind w:left="1080" w:firstLineChars="0" w:firstLine="0"/>
            </w:pPr>
          </w:p>
          <w:p w:rsidR="00972C9C" w:rsidRPr="001D3585" w:rsidRDefault="00972C9C" w:rsidP="00972C9C"/>
        </w:tc>
      </w:tr>
      <w:tr w:rsidR="00B22166" w:rsidRPr="00B22166" w:rsidTr="00B22166">
        <w:tc>
          <w:tcPr>
            <w:tcW w:w="426" w:type="dxa"/>
            <w:vMerge w:val="restart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施工情况</w:t>
            </w: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施工单位</w:t>
            </w:r>
          </w:p>
        </w:tc>
        <w:tc>
          <w:tcPr>
            <w:tcW w:w="6741" w:type="dxa"/>
            <w:gridSpan w:val="2"/>
          </w:tcPr>
          <w:p w:rsidR="00B22166" w:rsidRPr="00B22166" w:rsidRDefault="00B22166" w:rsidP="00B22166">
            <w:pPr>
              <w:jc w:val="center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 工 内 容 及 进 度</w:t>
            </w:r>
          </w:p>
        </w:tc>
      </w:tr>
      <w:tr w:rsidR="00B22166" w:rsidRPr="00B22166" w:rsidTr="00B22166">
        <w:trPr>
          <w:trHeight w:val="4344"/>
        </w:trPr>
        <w:tc>
          <w:tcPr>
            <w:tcW w:w="426" w:type="dxa"/>
            <w:vMerge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1129" w:type="dxa"/>
          </w:tcPr>
          <w:p w:rsidR="00B22166" w:rsidRPr="00B22166" w:rsidRDefault="0062752D" w:rsidP="00B221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徐州市工业设备安装有限责任公司</w:t>
            </w:r>
          </w:p>
        </w:tc>
        <w:tc>
          <w:tcPr>
            <w:tcW w:w="6741" w:type="dxa"/>
            <w:gridSpan w:val="2"/>
          </w:tcPr>
          <w:p w:rsidR="007C7B42" w:rsidRDefault="00980D2C" w:rsidP="0080622E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现场</w:t>
            </w:r>
            <w:r w:rsidR="00CB6D9D">
              <w:rPr>
                <w:rFonts w:hint="eastAsia"/>
                <w:szCs w:val="21"/>
              </w:rPr>
              <w:t>支架安装施工。</w:t>
            </w:r>
            <w:r w:rsidR="005D3715">
              <w:rPr>
                <w:rFonts w:hint="eastAsia"/>
                <w:szCs w:val="21"/>
              </w:rPr>
              <w:t>及模具安装施工。</w:t>
            </w:r>
          </w:p>
          <w:p w:rsidR="0039341E" w:rsidRPr="0039341E" w:rsidRDefault="005D3715" w:rsidP="0039341E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配电装置舱</w:t>
            </w:r>
            <w:r w:rsidR="00CB6D9D">
              <w:rPr>
                <w:rFonts w:hint="eastAsia"/>
                <w:szCs w:val="21"/>
              </w:rPr>
              <w:t>电缆终端接头施工。</w:t>
            </w:r>
            <w:r>
              <w:rPr>
                <w:rFonts w:hint="eastAsia"/>
                <w:szCs w:val="21"/>
              </w:rPr>
              <w:t>及二次接线施工。</w:t>
            </w:r>
          </w:p>
          <w:p w:rsidR="0039341E" w:rsidRDefault="005D3715" w:rsidP="0039341E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外网接入工程杆塔施工及电缆沟开挖、电缆预埋施工。施工人员共26人。</w:t>
            </w:r>
          </w:p>
          <w:p w:rsidR="00471E0E" w:rsidRDefault="00471E0E" w:rsidP="00346D09">
            <w:pPr>
              <w:pStyle w:val="a7"/>
              <w:ind w:left="360" w:firstLineChars="0" w:firstLine="0"/>
              <w:rPr>
                <w:szCs w:val="21"/>
              </w:rPr>
            </w:pPr>
          </w:p>
          <w:p w:rsidR="00082209" w:rsidRPr="00346D09" w:rsidRDefault="00082209" w:rsidP="00346D09">
            <w:pPr>
              <w:rPr>
                <w:szCs w:val="21"/>
              </w:rPr>
            </w:pPr>
          </w:p>
          <w:p w:rsidR="00972C9C" w:rsidRDefault="00972C9C" w:rsidP="00972C9C">
            <w:pPr>
              <w:pStyle w:val="a8"/>
            </w:pPr>
          </w:p>
          <w:p w:rsidR="00972C9C" w:rsidRDefault="00972C9C" w:rsidP="00972C9C">
            <w:pPr>
              <w:pStyle w:val="a8"/>
            </w:pPr>
          </w:p>
          <w:p w:rsidR="00972C9C" w:rsidRDefault="00972C9C" w:rsidP="00972C9C">
            <w:pPr>
              <w:pStyle w:val="a8"/>
            </w:pPr>
          </w:p>
          <w:p w:rsidR="00972C9C" w:rsidRPr="00FC4B9F" w:rsidRDefault="00972C9C" w:rsidP="00972C9C">
            <w:pPr>
              <w:pStyle w:val="a8"/>
            </w:pPr>
          </w:p>
        </w:tc>
      </w:tr>
      <w:tr w:rsidR="00B22166" w:rsidRPr="00B22166" w:rsidTr="00B22166">
        <w:tblPrEx>
          <w:tblLook w:val="0000"/>
        </w:tblPrEx>
        <w:trPr>
          <w:trHeight w:val="2399"/>
        </w:trPr>
        <w:tc>
          <w:tcPr>
            <w:tcW w:w="426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其它事项</w:t>
            </w:r>
          </w:p>
        </w:tc>
        <w:tc>
          <w:tcPr>
            <w:tcW w:w="7870" w:type="dxa"/>
            <w:gridSpan w:val="3"/>
            <w:shd w:val="clear" w:color="auto" w:fill="auto"/>
          </w:tcPr>
          <w:p w:rsidR="00B22166" w:rsidRDefault="006E1270" w:rsidP="007C632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工程进展</w:t>
            </w:r>
            <w:r w:rsidR="00C05962">
              <w:rPr>
                <w:rFonts w:hint="eastAsia"/>
                <w:szCs w:val="21"/>
              </w:rPr>
              <w:t>汇总</w:t>
            </w:r>
            <w:r>
              <w:rPr>
                <w:rFonts w:hint="eastAsia"/>
                <w:szCs w:val="21"/>
              </w:rPr>
              <w:t>情况</w:t>
            </w:r>
          </w:p>
          <w:p w:rsidR="00082209" w:rsidRDefault="006E1270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 w:rsidRPr="006E1270">
              <w:rPr>
                <w:rFonts w:hint="eastAsia"/>
                <w:szCs w:val="21"/>
              </w:rPr>
              <w:t>支架立柱基础浇</w:t>
            </w:r>
            <w:proofErr w:type="gramStart"/>
            <w:r w:rsidRPr="006E1270">
              <w:rPr>
                <w:rFonts w:hint="eastAsia"/>
                <w:szCs w:val="21"/>
              </w:rPr>
              <w:t>砼</w:t>
            </w:r>
            <w:r w:rsidR="00C05962">
              <w:rPr>
                <w:rFonts w:hint="eastAsia"/>
                <w:szCs w:val="21"/>
              </w:rPr>
              <w:t>总</w:t>
            </w:r>
            <w:r w:rsidRPr="006E1270">
              <w:rPr>
                <w:rFonts w:hint="eastAsia"/>
                <w:szCs w:val="21"/>
              </w:rPr>
              <w:t>完成</w:t>
            </w:r>
            <w:proofErr w:type="gramEnd"/>
            <w:r w:rsidR="00082209">
              <w:rPr>
                <w:rFonts w:hint="eastAsia"/>
                <w:szCs w:val="21"/>
              </w:rPr>
              <w:t>698</w:t>
            </w:r>
            <w:r w:rsidR="00683ABC">
              <w:rPr>
                <w:rFonts w:hint="eastAsia"/>
                <w:szCs w:val="21"/>
              </w:rPr>
              <w:t>只</w:t>
            </w:r>
            <w:r w:rsidR="000B4BEB">
              <w:rPr>
                <w:rFonts w:hint="eastAsia"/>
                <w:szCs w:val="21"/>
              </w:rPr>
              <w:t>。</w:t>
            </w:r>
          </w:p>
          <w:p w:rsidR="00082209" w:rsidRDefault="000B4BEB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相变、配电装置</w:t>
            </w:r>
            <w:proofErr w:type="gramStart"/>
            <w:r>
              <w:rPr>
                <w:rFonts w:hint="eastAsia"/>
                <w:szCs w:val="21"/>
              </w:rPr>
              <w:t>舱基础</w:t>
            </w:r>
            <w:proofErr w:type="gramEnd"/>
            <w:r>
              <w:rPr>
                <w:rFonts w:hint="eastAsia"/>
                <w:szCs w:val="21"/>
              </w:rPr>
              <w:t>结构整体</w:t>
            </w:r>
            <w:proofErr w:type="gramStart"/>
            <w:r>
              <w:rPr>
                <w:rFonts w:hint="eastAsia"/>
                <w:szCs w:val="21"/>
              </w:rPr>
              <w:t>全完成</w:t>
            </w:r>
            <w:proofErr w:type="gramEnd"/>
            <w:r>
              <w:rPr>
                <w:rFonts w:hint="eastAsia"/>
                <w:szCs w:val="21"/>
              </w:rPr>
              <w:t>2只。</w:t>
            </w:r>
          </w:p>
          <w:p w:rsidR="006E1270" w:rsidRPr="006E1270" w:rsidRDefault="00082209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相变、配电装置舱进场并安装完成2只。</w:t>
            </w:r>
          </w:p>
          <w:p w:rsidR="006E1270" w:rsidRDefault="000B6B68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支架立柱</w:t>
            </w:r>
            <w:r w:rsidR="000B4BEB">
              <w:rPr>
                <w:rFonts w:hint="eastAsia"/>
                <w:szCs w:val="21"/>
              </w:rPr>
              <w:t>安装完成</w:t>
            </w:r>
            <w:r w:rsidR="00082209">
              <w:rPr>
                <w:rFonts w:hint="eastAsia"/>
                <w:szCs w:val="21"/>
              </w:rPr>
              <w:t>8</w:t>
            </w:r>
            <w:r w:rsidR="000B4BEB">
              <w:rPr>
                <w:rFonts w:hint="eastAsia"/>
                <w:szCs w:val="21"/>
              </w:rPr>
              <w:t>0组，管桩支架完成</w:t>
            </w:r>
            <w:r w:rsidR="00622EB8">
              <w:rPr>
                <w:rFonts w:hint="eastAsia"/>
                <w:szCs w:val="21"/>
              </w:rPr>
              <w:t>9</w:t>
            </w:r>
            <w:r w:rsidR="00FC1398">
              <w:rPr>
                <w:rFonts w:hint="eastAsia"/>
                <w:szCs w:val="21"/>
              </w:rPr>
              <w:t>组。</w:t>
            </w:r>
          </w:p>
          <w:p w:rsidR="006E1270" w:rsidRDefault="000B4BEB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相变、配电</w:t>
            </w:r>
            <w:proofErr w:type="gramStart"/>
            <w:r>
              <w:rPr>
                <w:rFonts w:hint="eastAsia"/>
                <w:szCs w:val="21"/>
              </w:rPr>
              <w:t>舱基础</w:t>
            </w:r>
            <w:proofErr w:type="gramEnd"/>
            <w:r>
              <w:rPr>
                <w:rFonts w:hint="eastAsia"/>
                <w:szCs w:val="21"/>
              </w:rPr>
              <w:t>防雷接地施工完成，及支架外围接地完成大约</w:t>
            </w:r>
            <w:r w:rsidR="00622EB8">
              <w:rPr>
                <w:rFonts w:hint="eastAsia"/>
                <w:szCs w:val="21"/>
              </w:rPr>
              <w:t>2</w:t>
            </w:r>
            <w:r w:rsidR="0039341E">
              <w:rPr>
                <w:rFonts w:hint="eastAsia"/>
                <w:szCs w:val="21"/>
              </w:rPr>
              <w:t>00</w:t>
            </w:r>
            <w:r>
              <w:rPr>
                <w:rFonts w:hint="eastAsia"/>
                <w:szCs w:val="21"/>
              </w:rPr>
              <w:t>米。</w:t>
            </w:r>
          </w:p>
          <w:p w:rsidR="008A590E" w:rsidRDefault="008A590E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进场</w:t>
            </w:r>
            <w:r w:rsidR="000B4BEB">
              <w:rPr>
                <w:rFonts w:hint="eastAsia"/>
                <w:szCs w:val="21"/>
              </w:rPr>
              <w:t>管</w:t>
            </w:r>
            <w:r>
              <w:rPr>
                <w:rFonts w:hint="eastAsia"/>
                <w:szCs w:val="21"/>
              </w:rPr>
              <w:t>桩100根。完成压桩施工</w:t>
            </w:r>
            <w:r w:rsidR="00C05962">
              <w:rPr>
                <w:rFonts w:hint="eastAsia"/>
                <w:szCs w:val="21"/>
              </w:rPr>
              <w:t>54</w:t>
            </w:r>
            <w:r>
              <w:rPr>
                <w:rFonts w:hint="eastAsia"/>
                <w:szCs w:val="21"/>
              </w:rPr>
              <w:t>根。</w:t>
            </w:r>
          </w:p>
          <w:p w:rsidR="006328D8" w:rsidRDefault="00C05962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5.支加</w:t>
            </w:r>
            <w:r w:rsidR="000B4BEB">
              <w:rPr>
                <w:rFonts w:hint="eastAsia"/>
                <w:szCs w:val="21"/>
              </w:rPr>
              <w:t>、</w:t>
            </w:r>
            <w:proofErr w:type="gramStart"/>
            <w:r w:rsidR="000B4BEB">
              <w:rPr>
                <w:rFonts w:hint="eastAsia"/>
                <w:szCs w:val="21"/>
              </w:rPr>
              <w:t>扁铁及</w:t>
            </w:r>
            <w:proofErr w:type="gramEnd"/>
            <w:r w:rsidR="000B4BEB">
              <w:rPr>
                <w:rFonts w:hint="eastAsia"/>
                <w:szCs w:val="21"/>
              </w:rPr>
              <w:t>附件</w:t>
            </w:r>
            <w:r>
              <w:rPr>
                <w:rFonts w:hint="eastAsia"/>
                <w:szCs w:val="21"/>
              </w:rPr>
              <w:t>材料全部到场。</w:t>
            </w:r>
          </w:p>
          <w:p w:rsidR="00082209" w:rsidRDefault="00C46686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6、电缆桥架进场。</w:t>
            </w:r>
          </w:p>
          <w:p w:rsidR="00C46686" w:rsidRDefault="00471E0E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7、ZRC_YJV22-6/10Kv-3X95电缆235M及光伏线到场。</w:t>
            </w:r>
          </w:p>
          <w:p w:rsidR="00255E1E" w:rsidRDefault="00255E1E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8、逆变器进场二台。低压电缆ZRCYJV22-3x95进场.</w:t>
            </w:r>
          </w:p>
          <w:p w:rsidR="00CB6D9D" w:rsidRDefault="00CB6D9D" w:rsidP="00C05962"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9、逆变器安装施工-----2台。</w:t>
            </w:r>
          </w:p>
          <w:p w:rsidR="005D3715" w:rsidRPr="00C05962" w:rsidRDefault="005D3715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10、二次设备电缆进场。</w:t>
            </w:r>
          </w:p>
          <w:p w:rsidR="007C6320" w:rsidRDefault="007C6320" w:rsidP="007C6320">
            <w:pPr>
              <w:widowControl/>
              <w:jc w:val="center"/>
              <w:rPr>
                <w:szCs w:val="21"/>
              </w:rPr>
            </w:pPr>
          </w:p>
          <w:p w:rsidR="007C6320" w:rsidRPr="00B22166" w:rsidRDefault="007C6320" w:rsidP="007C6320">
            <w:pPr>
              <w:widowControl/>
              <w:jc w:val="center"/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lastRenderedPageBreak/>
              <w:t>本日监理现场人员</w:t>
            </w:r>
          </w:p>
        </w:tc>
        <w:tc>
          <w:tcPr>
            <w:tcW w:w="6033" w:type="dxa"/>
          </w:tcPr>
          <w:p w:rsidR="00B22166" w:rsidRPr="00B22166" w:rsidRDefault="0084664A" w:rsidP="00B22166">
            <w:pPr>
              <w:widowControl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1</w:t>
            </w:r>
            <w:r w:rsidR="00961CE6">
              <w:rPr>
                <w:rFonts w:hint="eastAsia"/>
                <w:szCs w:val="21"/>
                <w:u w:val="single"/>
              </w:rPr>
              <w:t>人</w:t>
            </w: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记录人：</w:t>
            </w:r>
            <w:proofErr w:type="gramStart"/>
            <w:r w:rsidR="001D3585">
              <w:rPr>
                <w:rFonts w:hint="eastAsia"/>
                <w:szCs w:val="21"/>
              </w:rPr>
              <w:t>王登营</w:t>
            </w:r>
            <w:proofErr w:type="gramEnd"/>
          </w:p>
        </w:tc>
        <w:tc>
          <w:tcPr>
            <w:tcW w:w="6033" w:type="dxa"/>
          </w:tcPr>
          <w:p w:rsidR="00B22166" w:rsidRPr="00B22166" w:rsidRDefault="00B22166" w:rsidP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总监理工程师/总监理工程师代表（签字）：</w:t>
            </w:r>
            <w:proofErr w:type="gramStart"/>
            <w:r w:rsidR="001D3585">
              <w:rPr>
                <w:rFonts w:hint="eastAsia"/>
                <w:szCs w:val="21"/>
              </w:rPr>
              <w:t>王立杰</w:t>
            </w:r>
            <w:proofErr w:type="gramEnd"/>
          </w:p>
        </w:tc>
      </w:tr>
    </w:tbl>
    <w:p w:rsidR="00EA071F" w:rsidRPr="00B22166" w:rsidRDefault="00B22166" w:rsidP="00EA071F">
      <w:pPr>
        <w:rPr>
          <w:szCs w:val="21"/>
        </w:rPr>
      </w:pPr>
      <w:r>
        <w:rPr>
          <w:szCs w:val="21"/>
        </w:rPr>
        <w:t xml:space="preserve">                                           </w:t>
      </w:r>
    </w:p>
    <w:sectPr w:rsidR="00EA071F" w:rsidRPr="00B22166" w:rsidSect="00607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93D" w:rsidRDefault="00E1393D" w:rsidP="00961CE6">
      <w:r>
        <w:separator/>
      </w:r>
    </w:p>
  </w:endnote>
  <w:endnote w:type="continuationSeparator" w:id="0">
    <w:p w:rsidR="00E1393D" w:rsidRDefault="00E1393D" w:rsidP="00961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93D" w:rsidRDefault="00E1393D" w:rsidP="00961CE6">
      <w:r>
        <w:separator/>
      </w:r>
    </w:p>
  </w:footnote>
  <w:footnote w:type="continuationSeparator" w:id="0">
    <w:p w:rsidR="00E1393D" w:rsidRDefault="00E1393D" w:rsidP="00961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7874"/>
    <w:multiLevelType w:val="hybridMultilevel"/>
    <w:tmpl w:val="6308C5C0"/>
    <w:lvl w:ilvl="0" w:tplc="5ED69BE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7220C64"/>
    <w:multiLevelType w:val="hybridMultilevel"/>
    <w:tmpl w:val="893427B4"/>
    <w:lvl w:ilvl="0" w:tplc="1944AACA">
      <w:start w:val="3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B8E7104"/>
    <w:multiLevelType w:val="hybridMultilevel"/>
    <w:tmpl w:val="736A0FDC"/>
    <w:lvl w:ilvl="0" w:tplc="BDAC0F9E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59C52C10"/>
    <w:multiLevelType w:val="hybridMultilevel"/>
    <w:tmpl w:val="29065332"/>
    <w:lvl w:ilvl="0" w:tplc="25ACBD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AA368B6"/>
    <w:multiLevelType w:val="hybridMultilevel"/>
    <w:tmpl w:val="6720C256"/>
    <w:lvl w:ilvl="0" w:tplc="C658B5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0EE5D69"/>
    <w:multiLevelType w:val="hybridMultilevel"/>
    <w:tmpl w:val="B484E0AA"/>
    <w:lvl w:ilvl="0" w:tplc="9F0C36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BB004A1"/>
    <w:multiLevelType w:val="hybridMultilevel"/>
    <w:tmpl w:val="F28EEB38"/>
    <w:lvl w:ilvl="0" w:tplc="9B34A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4DC7D50"/>
    <w:multiLevelType w:val="hybridMultilevel"/>
    <w:tmpl w:val="E1528FF4"/>
    <w:lvl w:ilvl="0" w:tplc="76BA2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F582112E">
      <w:start w:val="3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1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71F"/>
    <w:rsid w:val="000047FE"/>
    <w:rsid w:val="00036005"/>
    <w:rsid w:val="00036ADE"/>
    <w:rsid w:val="000424D7"/>
    <w:rsid w:val="00057ACA"/>
    <w:rsid w:val="00061F2F"/>
    <w:rsid w:val="00082209"/>
    <w:rsid w:val="00093D59"/>
    <w:rsid w:val="00094D54"/>
    <w:rsid w:val="00096F66"/>
    <w:rsid w:val="00097095"/>
    <w:rsid w:val="000A6DFD"/>
    <w:rsid w:val="000A7084"/>
    <w:rsid w:val="000A7891"/>
    <w:rsid w:val="000B3030"/>
    <w:rsid w:val="000B4BEB"/>
    <w:rsid w:val="000B6B68"/>
    <w:rsid w:val="000C0AD0"/>
    <w:rsid w:val="000D30E3"/>
    <w:rsid w:val="000D578F"/>
    <w:rsid w:val="000E14A3"/>
    <w:rsid w:val="000E7210"/>
    <w:rsid w:val="0011149A"/>
    <w:rsid w:val="00121C7B"/>
    <w:rsid w:val="001354CD"/>
    <w:rsid w:val="001539B0"/>
    <w:rsid w:val="0017278A"/>
    <w:rsid w:val="00190BC2"/>
    <w:rsid w:val="001B111C"/>
    <w:rsid w:val="001B2668"/>
    <w:rsid w:val="001B507F"/>
    <w:rsid w:val="001C631F"/>
    <w:rsid w:val="001D3585"/>
    <w:rsid w:val="001E7C90"/>
    <w:rsid w:val="001F4985"/>
    <w:rsid w:val="00215F8C"/>
    <w:rsid w:val="002160B0"/>
    <w:rsid w:val="0022289E"/>
    <w:rsid w:val="00227A5C"/>
    <w:rsid w:val="0024094F"/>
    <w:rsid w:val="00255E1E"/>
    <w:rsid w:val="002571BC"/>
    <w:rsid w:val="002642D0"/>
    <w:rsid w:val="00266CBB"/>
    <w:rsid w:val="00297F2B"/>
    <w:rsid w:val="002A1CBB"/>
    <w:rsid w:val="002A4237"/>
    <w:rsid w:val="002A695B"/>
    <w:rsid w:val="002B5376"/>
    <w:rsid w:val="002C59DF"/>
    <w:rsid w:val="002D4F07"/>
    <w:rsid w:val="00302FD9"/>
    <w:rsid w:val="00307C00"/>
    <w:rsid w:val="003130EB"/>
    <w:rsid w:val="00336A48"/>
    <w:rsid w:val="003458B7"/>
    <w:rsid w:val="00346D09"/>
    <w:rsid w:val="00351D83"/>
    <w:rsid w:val="00352477"/>
    <w:rsid w:val="00355405"/>
    <w:rsid w:val="00356DCA"/>
    <w:rsid w:val="00372CFA"/>
    <w:rsid w:val="003809FE"/>
    <w:rsid w:val="0038756A"/>
    <w:rsid w:val="0039341E"/>
    <w:rsid w:val="003939A1"/>
    <w:rsid w:val="003A2BAA"/>
    <w:rsid w:val="003B1A91"/>
    <w:rsid w:val="003B61C5"/>
    <w:rsid w:val="003D62B2"/>
    <w:rsid w:val="003E42A0"/>
    <w:rsid w:val="003E6428"/>
    <w:rsid w:val="004045D9"/>
    <w:rsid w:val="00410FB2"/>
    <w:rsid w:val="0041247A"/>
    <w:rsid w:val="00412DAB"/>
    <w:rsid w:val="004344B2"/>
    <w:rsid w:val="00436676"/>
    <w:rsid w:val="00443F2B"/>
    <w:rsid w:val="00455CD4"/>
    <w:rsid w:val="00462C0A"/>
    <w:rsid w:val="0046367D"/>
    <w:rsid w:val="00471AC6"/>
    <w:rsid w:val="00471E0E"/>
    <w:rsid w:val="004871FC"/>
    <w:rsid w:val="004A6E3C"/>
    <w:rsid w:val="004B008D"/>
    <w:rsid w:val="004B3225"/>
    <w:rsid w:val="004B717E"/>
    <w:rsid w:val="004E7CDC"/>
    <w:rsid w:val="005038A9"/>
    <w:rsid w:val="00507BA4"/>
    <w:rsid w:val="00510ABD"/>
    <w:rsid w:val="005840AC"/>
    <w:rsid w:val="00585A2A"/>
    <w:rsid w:val="00595B91"/>
    <w:rsid w:val="005A3B73"/>
    <w:rsid w:val="005B1899"/>
    <w:rsid w:val="005B1B43"/>
    <w:rsid w:val="005C3FD6"/>
    <w:rsid w:val="005C64D2"/>
    <w:rsid w:val="005D3715"/>
    <w:rsid w:val="005E23C3"/>
    <w:rsid w:val="005F5FB9"/>
    <w:rsid w:val="00607710"/>
    <w:rsid w:val="006174A2"/>
    <w:rsid w:val="00622EB8"/>
    <w:rsid w:val="0062752D"/>
    <w:rsid w:val="0062781F"/>
    <w:rsid w:val="006328D8"/>
    <w:rsid w:val="00660984"/>
    <w:rsid w:val="00670A4B"/>
    <w:rsid w:val="00675765"/>
    <w:rsid w:val="00682D48"/>
    <w:rsid w:val="00683ABC"/>
    <w:rsid w:val="0069070E"/>
    <w:rsid w:val="006934DF"/>
    <w:rsid w:val="00693A5A"/>
    <w:rsid w:val="00693C24"/>
    <w:rsid w:val="006A6ADB"/>
    <w:rsid w:val="006A7D67"/>
    <w:rsid w:val="006B7884"/>
    <w:rsid w:val="006C2E00"/>
    <w:rsid w:val="006C7824"/>
    <w:rsid w:val="006E1270"/>
    <w:rsid w:val="0070299F"/>
    <w:rsid w:val="0071077A"/>
    <w:rsid w:val="00724406"/>
    <w:rsid w:val="00726FFB"/>
    <w:rsid w:val="0073453D"/>
    <w:rsid w:val="0075238A"/>
    <w:rsid w:val="00766DEB"/>
    <w:rsid w:val="00767996"/>
    <w:rsid w:val="00770701"/>
    <w:rsid w:val="00773E12"/>
    <w:rsid w:val="0078154E"/>
    <w:rsid w:val="00790435"/>
    <w:rsid w:val="00793F1E"/>
    <w:rsid w:val="00797DD4"/>
    <w:rsid w:val="007A07AB"/>
    <w:rsid w:val="007C4037"/>
    <w:rsid w:val="007C6320"/>
    <w:rsid w:val="007C7B42"/>
    <w:rsid w:val="008035A5"/>
    <w:rsid w:val="00803A11"/>
    <w:rsid w:val="0080622E"/>
    <w:rsid w:val="00822A87"/>
    <w:rsid w:val="00825C75"/>
    <w:rsid w:val="0083082C"/>
    <w:rsid w:val="00840F81"/>
    <w:rsid w:val="00845AD4"/>
    <w:rsid w:val="00845F44"/>
    <w:rsid w:val="0084664A"/>
    <w:rsid w:val="00853733"/>
    <w:rsid w:val="00880B84"/>
    <w:rsid w:val="008A590E"/>
    <w:rsid w:val="008A73D8"/>
    <w:rsid w:val="008B05E9"/>
    <w:rsid w:val="008B1315"/>
    <w:rsid w:val="008C28F2"/>
    <w:rsid w:val="008F11E2"/>
    <w:rsid w:val="009031F8"/>
    <w:rsid w:val="0090693A"/>
    <w:rsid w:val="00914725"/>
    <w:rsid w:val="009206ED"/>
    <w:rsid w:val="0092206F"/>
    <w:rsid w:val="00922DC7"/>
    <w:rsid w:val="0092304A"/>
    <w:rsid w:val="0093281F"/>
    <w:rsid w:val="00951E0F"/>
    <w:rsid w:val="00961CE6"/>
    <w:rsid w:val="00972C9C"/>
    <w:rsid w:val="00980D2C"/>
    <w:rsid w:val="0099438B"/>
    <w:rsid w:val="0099716E"/>
    <w:rsid w:val="009A2FBE"/>
    <w:rsid w:val="009C6BC6"/>
    <w:rsid w:val="009D01F8"/>
    <w:rsid w:val="009D148E"/>
    <w:rsid w:val="009E5B1B"/>
    <w:rsid w:val="00A12969"/>
    <w:rsid w:val="00A16240"/>
    <w:rsid w:val="00A426C5"/>
    <w:rsid w:val="00A727F5"/>
    <w:rsid w:val="00A80AEB"/>
    <w:rsid w:val="00A9063D"/>
    <w:rsid w:val="00AA08C1"/>
    <w:rsid w:val="00AA38D3"/>
    <w:rsid w:val="00AB4143"/>
    <w:rsid w:val="00AB77EE"/>
    <w:rsid w:val="00AC1F7B"/>
    <w:rsid w:val="00AD0545"/>
    <w:rsid w:val="00AE2612"/>
    <w:rsid w:val="00AE583B"/>
    <w:rsid w:val="00AF6FC3"/>
    <w:rsid w:val="00B22166"/>
    <w:rsid w:val="00B47BA5"/>
    <w:rsid w:val="00B53E3D"/>
    <w:rsid w:val="00B66EE7"/>
    <w:rsid w:val="00B717A5"/>
    <w:rsid w:val="00B758F3"/>
    <w:rsid w:val="00B815A2"/>
    <w:rsid w:val="00B815B8"/>
    <w:rsid w:val="00BA42D8"/>
    <w:rsid w:val="00BD11C9"/>
    <w:rsid w:val="00BD2C14"/>
    <w:rsid w:val="00BD3004"/>
    <w:rsid w:val="00BF0310"/>
    <w:rsid w:val="00C02E66"/>
    <w:rsid w:val="00C03165"/>
    <w:rsid w:val="00C039A7"/>
    <w:rsid w:val="00C05962"/>
    <w:rsid w:val="00C123E2"/>
    <w:rsid w:val="00C239ED"/>
    <w:rsid w:val="00C24887"/>
    <w:rsid w:val="00C46686"/>
    <w:rsid w:val="00C51AC8"/>
    <w:rsid w:val="00C528C7"/>
    <w:rsid w:val="00C75140"/>
    <w:rsid w:val="00C84522"/>
    <w:rsid w:val="00CA2570"/>
    <w:rsid w:val="00CB27FD"/>
    <w:rsid w:val="00CB6D9D"/>
    <w:rsid w:val="00CB7A3B"/>
    <w:rsid w:val="00CD16DF"/>
    <w:rsid w:val="00CD2416"/>
    <w:rsid w:val="00CD52BE"/>
    <w:rsid w:val="00CE055E"/>
    <w:rsid w:val="00CE3B1D"/>
    <w:rsid w:val="00CF7F90"/>
    <w:rsid w:val="00D16784"/>
    <w:rsid w:val="00D16F54"/>
    <w:rsid w:val="00D26D5C"/>
    <w:rsid w:val="00D44822"/>
    <w:rsid w:val="00D4699C"/>
    <w:rsid w:val="00D54BE3"/>
    <w:rsid w:val="00D6195F"/>
    <w:rsid w:val="00D63EAB"/>
    <w:rsid w:val="00D642CD"/>
    <w:rsid w:val="00D6461D"/>
    <w:rsid w:val="00D65964"/>
    <w:rsid w:val="00D801E1"/>
    <w:rsid w:val="00D86266"/>
    <w:rsid w:val="00DA31F4"/>
    <w:rsid w:val="00DA38F4"/>
    <w:rsid w:val="00DB096B"/>
    <w:rsid w:val="00DB599A"/>
    <w:rsid w:val="00DB6643"/>
    <w:rsid w:val="00DF54E5"/>
    <w:rsid w:val="00E06432"/>
    <w:rsid w:val="00E1393D"/>
    <w:rsid w:val="00E171BC"/>
    <w:rsid w:val="00E226CA"/>
    <w:rsid w:val="00E26BE0"/>
    <w:rsid w:val="00E30B76"/>
    <w:rsid w:val="00E334A7"/>
    <w:rsid w:val="00E37824"/>
    <w:rsid w:val="00E40A8A"/>
    <w:rsid w:val="00E4703B"/>
    <w:rsid w:val="00E55C6A"/>
    <w:rsid w:val="00E67192"/>
    <w:rsid w:val="00E73399"/>
    <w:rsid w:val="00EA071F"/>
    <w:rsid w:val="00EA4EEB"/>
    <w:rsid w:val="00EA63DB"/>
    <w:rsid w:val="00EB347E"/>
    <w:rsid w:val="00ED15F3"/>
    <w:rsid w:val="00EE0CFF"/>
    <w:rsid w:val="00EE13A4"/>
    <w:rsid w:val="00EF21C9"/>
    <w:rsid w:val="00EF5257"/>
    <w:rsid w:val="00EF647E"/>
    <w:rsid w:val="00EF7EE2"/>
    <w:rsid w:val="00F019FA"/>
    <w:rsid w:val="00F0622E"/>
    <w:rsid w:val="00F16D83"/>
    <w:rsid w:val="00F24519"/>
    <w:rsid w:val="00F54BE8"/>
    <w:rsid w:val="00F6100F"/>
    <w:rsid w:val="00F61F5A"/>
    <w:rsid w:val="00F71741"/>
    <w:rsid w:val="00FA2944"/>
    <w:rsid w:val="00FA43BF"/>
    <w:rsid w:val="00FA52F7"/>
    <w:rsid w:val="00FA6943"/>
    <w:rsid w:val="00FB20AF"/>
    <w:rsid w:val="00FC1398"/>
    <w:rsid w:val="00FC4B9F"/>
    <w:rsid w:val="00FE34D3"/>
    <w:rsid w:val="00FF09B7"/>
    <w:rsid w:val="00FF4E40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1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458B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458B7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61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61CE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61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61CE6"/>
    <w:rPr>
      <w:sz w:val="18"/>
      <w:szCs w:val="18"/>
    </w:rPr>
  </w:style>
  <w:style w:type="paragraph" w:styleId="a7">
    <w:name w:val="List Paragraph"/>
    <w:basedOn w:val="a"/>
    <w:uiPriority w:val="34"/>
    <w:qFormat/>
    <w:rsid w:val="003B1A91"/>
    <w:pPr>
      <w:ind w:firstLineChars="200" w:firstLine="420"/>
    </w:pPr>
  </w:style>
  <w:style w:type="paragraph" w:styleId="a8">
    <w:name w:val="No Spacing"/>
    <w:uiPriority w:val="1"/>
    <w:qFormat/>
    <w:rsid w:val="00980D2C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 文炳</dc:creator>
  <cp:keywords/>
  <dc:description/>
  <cp:lastModifiedBy>DELL</cp:lastModifiedBy>
  <cp:revision>101</cp:revision>
  <cp:lastPrinted>2019-07-02T23:56:00Z</cp:lastPrinted>
  <dcterms:created xsi:type="dcterms:W3CDTF">2019-07-01T07:27:00Z</dcterms:created>
  <dcterms:modified xsi:type="dcterms:W3CDTF">2020-06-29T11:59:00Z</dcterms:modified>
</cp:coreProperties>
</file>