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施</w:t>
      </w:r>
      <w:r>
        <w:rPr>
          <w:rFonts w:hint="eastAsia" w:ascii="宋体" w:hAnsi="宋体"/>
          <w:b/>
          <w:sz w:val="32"/>
          <w:szCs w:val="3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宋体" w:hAnsi="宋体"/>
          <w:b/>
          <w:sz w:val="32"/>
          <w:szCs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</w:t>
      </w:r>
      <w:r>
        <w:rPr>
          <w:rFonts w:ascii="宋体" w:hAnsi="宋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宋体" w:hAnsi="宋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>
        <w:rPr>
          <w:rFonts w:ascii="宋体" w:hAnsi="宋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宋体" w:hAnsi="宋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志</w:t>
      </w:r>
    </w:p>
    <w:p>
      <w:pPr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>20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11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16 </w:t>
      </w:r>
      <w:r>
        <w:rPr>
          <w:rFonts w:hint="eastAsia" w:ascii="宋体" w:hAnsi="宋体"/>
          <w:sz w:val="24"/>
          <w:szCs w:val="24"/>
        </w:rPr>
        <w:t>日                             天气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阴转多云</w:t>
      </w:r>
      <w:r>
        <w:rPr>
          <w:rFonts w:hint="eastAsia" w:ascii="宋体" w:hAnsi="宋体"/>
          <w:sz w:val="24"/>
          <w:szCs w:val="24"/>
          <w:u w:val="single"/>
        </w:rPr>
        <w:t>　</w:t>
      </w:r>
    </w:p>
    <w:p>
      <w:pPr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>星期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二</w:t>
      </w:r>
      <w:r>
        <w:rPr>
          <w:rFonts w:hint="eastAsia" w:ascii="宋体" w:hAnsi="宋体"/>
          <w:sz w:val="24"/>
          <w:szCs w:val="24"/>
          <w:u w:val="single"/>
        </w:rPr>
        <w:t>　</w:t>
      </w:r>
      <w:r>
        <w:rPr>
          <w:rFonts w:hint="eastAsia" w:ascii="宋体" w:hAnsi="宋体"/>
          <w:sz w:val="24"/>
          <w:szCs w:val="24"/>
        </w:rPr>
        <w:t xml:space="preserve">                                       气温：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9～19</w:t>
      </w:r>
      <w:r>
        <w:rPr>
          <w:rFonts w:hint="eastAsia" w:ascii="宋体" w:hAnsi="宋体" w:cs="宋体"/>
          <w:sz w:val="24"/>
          <w:szCs w:val="24"/>
          <w:u w:val="single"/>
        </w:rPr>
        <w:t>℃</w:t>
      </w:r>
      <w:r>
        <w:rPr>
          <w:rFonts w:hint="eastAsia" w:ascii="宋体" w:hAnsi="宋体"/>
          <w:sz w:val="24"/>
          <w:szCs w:val="24"/>
          <w:u w:val="single"/>
        </w:rPr>
        <w:t>　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工程名称: </w:t>
      </w:r>
      <w:r>
        <w:rPr>
          <w:rFonts w:hint="eastAsia" w:ascii="宋体" w:hAnsi="宋体"/>
          <w:sz w:val="24"/>
          <w:szCs w:val="24"/>
          <w:lang w:eastAsia="zh-CN"/>
        </w:rPr>
        <w:t>维达纸业（浙江）有限公司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5.94MWp分布式光伏发电项目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5"/>
        <w:gridCol w:w="810"/>
        <w:gridCol w:w="67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9" w:hRule="atLeast"/>
        </w:trPr>
        <w:tc>
          <w:tcPr>
            <w:tcW w:w="53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Lines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2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2"/>
              <w:numPr>
                <w:ilvl w:val="0"/>
                <w:numId w:val="0"/>
              </w:numPr>
              <w:overflowPunct w:val="0"/>
              <w:topLinePunct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巡视施工现场情况：</w:t>
            </w:r>
          </w:p>
          <w:p>
            <w:pPr>
              <w:pStyle w:val="2"/>
              <w:numPr>
                <w:ilvl w:val="0"/>
                <w:numId w:val="1"/>
              </w:numPr>
              <w:overflowPunct w:val="0"/>
              <w:topLinePunct/>
              <w:spacing w:line="360" w:lineRule="auto"/>
              <w:ind w:left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仓库屋面新来人员三人没戴安全，立即通知分包单位要求立即戴上安全帽。</w:t>
            </w:r>
          </w:p>
          <w:p>
            <w:pPr>
              <w:pStyle w:val="2"/>
              <w:numPr>
                <w:numId w:val="0"/>
              </w:numPr>
              <w:overflowPunct w:val="0"/>
              <w:topLinePunct/>
              <w:spacing w:line="360" w:lineRule="auto"/>
              <w:ind w:leftChars="200"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二、现场施工情况良好，梯形屋布部分导轨安装，部分夹具对不上原孔，已联系设计北屋面中部导轨上移40~50公分。检查成品库屋面桥架已散料，但支架未到场，只能先放直流线，组件安装良好。</w:t>
            </w:r>
          </w:p>
          <w:p>
            <w:pPr>
              <w:pStyle w:val="2"/>
              <w:numPr>
                <w:numId w:val="0"/>
              </w:numPr>
              <w:overflowPunct w:val="0"/>
              <w:topLinePunct/>
              <w:spacing w:line="360" w:lineRule="auto"/>
              <w:ind w:left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overflowPunct w:val="0"/>
              <w:topLinePunct/>
              <w:spacing w:line="360" w:lineRule="auto"/>
              <w:ind w:left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0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施工情况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分包</w:t>
            </w:r>
            <w:r>
              <w:rPr>
                <w:rFonts w:hint="eastAsia" w:ascii="宋体" w:hAnsi="宋体"/>
                <w:sz w:val="24"/>
                <w:szCs w:val="24"/>
              </w:rPr>
              <w:t>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80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53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浙江泰辉新能源科技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8001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一、仓库屋面组件安装8人，直流放线5人。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造纸车间组件安装2人，T形支架安装3人，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三、管理人员一人。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line="240" w:lineRule="atLeast"/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任</w:t>
            </w:r>
            <w:r>
              <w:rPr>
                <w:rFonts w:hint="eastAsia" w:ascii="宋体" w:hAnsi="宋体"/>
                <w:sz w:val="24"/>
                <w:szCs w:val="24"/>
              </w:rPr>
              <w:t>其它事项</w:t>
            </w:r>
          </w:p>
        </w:tc>
        <w:tc>
          <w:tcPr>
            <w:tcW w:w="882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安全生产正常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165" w:type="dxa"/>
            <w:gridSpan w:val="3"/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本日现场人员</w:t>
            </w:r>
          </w:p>
        </w:tc>
        <w:tc>
          <w:tcPr>
            <w:tcW w:w="7191" w:type="dxa"/>
            <w:gridSpan w:val="2"/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胡学东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835" w:type="dxa"/>
            <w:gridSpan w:val="4"/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记录人: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胡学东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总监理工程师/总监理工程师代表（签字）:</w:t>
            </w:r>
          </w:p>
        </w:tc>
      </w:tr>
    </w:tbl>
    <w:p>
      <w:pPr>
        <w:jc w:val="left"/>
        <w:rPr>
          <w:rFonts w:hint="eastAsia" w:ascii="宋体" w:hAnsi="宋体"/>
          <w:sz w:val="24"/>
          <w:szCs w:val="24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67448"/>
    <w:multiLevelType w:val="singleLevel"/>
    <w:tmpl w:val="87D674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19D6B5"/>
    <w:multiLevelType w:val="singleLevel"/>
    <w:tmpl w:val="3419D6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F70D9"/>
    <w:rsid w:val="067B18EA"/>
    <w:rsid w:val="069F70D9"/>
    <w:rsid w:val="06B645D4"/>
    <w:rsid w:val="071B40C4"/>
    <w:rsid w:val="07F024F1"/>
    <w:rsid w:val="07FE274A"/>
    <w:rsid w:val="0BAC61B9"/>
    <w:rsid w:val="0EC82537"/>
    <w:rsid w:val="13417C5F"/>
    <w:rsid w:val="15735BCE"/>
    <w:rsid w:val="193E0ECF"/>
    <w:rsid w:val="1B5076B6"/>
    <w:rsid w:val="1E502A86"/>
    <w:rsid w:val="26541141"/>
    <w:rsid w:val="27BA644C"/>
    <w:rsid w:val="28820706"/>
    <w:rsid w:val="298E6818"/>
    <w:rsid w:val="2B162803"/>
    <w:rsid w:val="2DD24387"/>
    <w:rsid w:val="30136BB4"/>
    <w:rsid w:val="32675EC6"/>
    <w:rsid w:val="33A70A2D"/>
    <w:rsid w:val="35082906"/>
    <w:rsid w:val="352675B3"/>
    <w:rsid w:val="39167462"/>
    <w:rsid w:val="39775049"/>
    <w:rsid w:val="3B743DC1"/>
    <w:rsid w:val="3C2663A1"/>
    <w:rsid w:val="4327075C"/>
    <w:rsid w:val="4383140B"/>
    <w:rsid w:val="44E5548B"/>
    <w:rsid w:val="46875276"/>
    <w:rsid w:val="509C5FE7"/>
    <w:rsid w:val="510D7ECB"/>
    <w:rsid w:val="51D46F77"/>
    <w:rsid w:val="52CC7659"/>
    <w:rsid w:val="58461B9C"/>
    <w:rsid w:val="5BB36E91"/>
    <w:rsid w:val="5C7E2FE9"/>
    <w:rsid w:val="5F133EF1"/>
    <w:rsid w:val="633A42ED"/>
    <w:rsid w:val="68540857"/>
    <w:rsid w:val="713579AC"/>
    <w:rsid w:val="751758C8"/>
    <w:rsid w:val="77C632FA"/>
    <w:rsid w:val="7C03135A"/>
    <w:rsid w:val="7C3618D1"/>
    <w:rsid w:val="7C4721E2"/>
    <w:rsid w:val="7DC3442F"/>
    <w:rsid w:val="7E70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331</Characters>
  <Lines>0</Lines>
  <Paragraphs>0</Paragraphs>
  <TotalTime>29</TotalTime>
  <ScaleCrop>false</ScaleCrop>
  <LinksUpToDate>false</LinksUpToDate>
  <CharactersWithSpaces>416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2021-09-24T07:28:00Z</dcterms:created>
  <dc:creator>原始月</dc:creator>
  <cp:lastModifiedBy>原始月</cp:lastModifiedBy>
  <dcterms:modified xsi:type="dcterms:W3CDTF">2021-11-16T10:50:07Z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