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</w:rPr>
      </w:pPr>
      <w:r>
        <w:rPr>
          <w:rFonts w:hint="eastAsia"/>
          <w:sz w:val="36"/>
        </w:rPr>
        <w:t>监 理 日 志</w:t>
      </w:r>
    </w:p>
    <w:p>
      <w:pPr>
        <w:spacing w:before="156" w:beforeLines="50" w:after="156" w:afterLines="50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</w:rPr>
        <w:t>工程名称</w:t>
      </w:r>
      <w:r>
        <w:rPr>
          <w:rFonts w:hint="eastAsia"/>
          <w:b/>
        </w:rPr>
        <w:t>：</w:t>
      </w:r>
      <w:r>
        <w:rPr>
          <w:rFonts w:hint="eastAsia"/>
          <w:b w:val="0"/>
          <w:bCs/>
          <w:lang w:val="en-US" w:eastAsia="zh-CN"/>
        </w:rPr>
        <w:t>华达新能源招远齐山镇150MW农光互补光伏发电项目（一期80MW)</w:t>
      </w:r>
    </w:p>
    <w:tbl>
      <w:tblPr>
        <w:tblStyle w:val="3"/>
        <w:tblW w:w="8724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"/>
        <w:gridCol w:w="3809"/>
        <w:gridCol w:w="278"/>
        <w:gridCol w:w="907"/>
        <w:gridCol w:w="771"/>
        <w:gridCol w:w="1044"/>
        <w:gridCol w:w="11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709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4129" w:type="dxa"/>
            <w:gridSpan w:val="3"/>
            <w:vAlign w:val="center"/>
          </w:tcPr>
          <w:p>
            <w:pPr>
              <w:spacing w:before="156" w:beforeLines="50" w:after="156" w:afterLines="50"/>
              <w:jc w:val="left"/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2023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5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>23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  <w:r>
              <w:t xml:space="preserve"> </w:t>
            </w:r>
            <w:r>
              <w:rPr>
                <w:rFonts w:hint="eastAsia"/>
              </w:rPr>
              <w:t>星期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二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  <w:lang w:val="en-US" w:eastAsia="zh-CN"/>
              </w:rPr>
              <w:t xml:space="preserve">  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天气</w:t>
            </w:r>
          </w:p>
        </w:tc>
        <w:tc>
          <w:tcPr>
            <w:tcW w:w="77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多云</w:t>
            </w:r>
          </w:p>
        </w:tc>
        <w:tc>
          <w:tcPr>
            <w:tcW w:w="1044" w:type="dxa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气温</w:t>
            </w:r>
          </w:p>
        </w:tc>
        <w:tc>
          <w:tcPr>
            <w:tcW w:w="1164" w:type="dxa"/>
            <w:vAlign w:val="center"/>
          </w:tcPr>
          <w:p>
            <w:pPr>
              <w:rPr>
                <w:rFonts w:hint="default" w:asciiTheme="minorHAnsi" w:hAnsiTheme="minorHAnsi" w:eastAsiaTheme="minorHAnsi" w:cstheme="minorHAnsi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lang w:val="en-US" w:eastAsia="zh-CN"/>
              </w:rPr>
              <w:t>16~27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监理人员动态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张献兵、唐树德、陈坤</w:t>
            </w:r>
          </w:p>
        </w:tc>
        <w:tc>
          <w:tcPr>
            <w:tcW w:w="2979" w:type="dxa"/>
            <w:gridSpan w:val="3"/>
            <w:vMerge w:val="restart"/>
          </w:tcPr>
          <w:p>
            <w:r>
              <w:rPr>
                <w:rFonts w:hint="eastAsia"/>
              </w:rPr>
              <w:t>材料进场、见证取样、合格情况：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预制管桩直径300mm，桩长6米，到场1</w:t>
            </w:r>
            <w:r>
              <w:rPr>
                <w:rFonts w:hint="eastAsia"/>
                <w:lang w:val="en-US" w:eastAsia="zh-CN"/>
              </w:rPr>
              <w:t>80</w:t>
            </w:r>
            <w:r>
              <w:rPr>
                <w:rFonts w:hint="default"/>
                <w:lang w:val="en-US" w:eastAsia="zh-CN"/>
              </w:rPr>
              <w:t>根。合格证齐全。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送出线路，商砼C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default"/>
                <w:lang w:val="en-US" w:eastAsia="zh-CN"/>
              </w:rPr>
              <w:t>5,</w:t>
            </w:r>
            <w:r>
              <w:rPr>
                <w:rFonts w:hint="eastAsia"/>
                <w:lang w:val="en-US" w:eastAsia="zh-CN"/>
              </w:rPr>
              <w:t>56</w:t>
            </w:r>
            <w:r>
              <w:rPr>
                <w:rFonts w:hint="default"/>
                <w:lang w:val="en-US" w:eastAsia="zh-CN"/>
              </w:rPr>
              <w:t>方</w:t>
            </w:r>
            <w:bookmarkStart w:id="0" w:name="_GoBack"/>
            <w:bookmarkEnd w:id="0"/>
            <w:r>
              <w:rPr>
                <w:rFonts w:hint="default"/>
                <w:lang w:val="en-US" w:eastAsia="zh-CN"/>
              </w:rPr>
              <w:t>。已见证取样。</w:t>
            </w:r>
          </w:p>
          <w:p>
            <w:pPr>
              <w:ind w:firstLine="420" w:firstLineChars="20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/>
                <w:b w:val="0"/>
                <w:bCs/>
                <w:lang w:val="en-US" w:eastAsia="zh-CN"/>
              </w:rPr>
            </w:pPr>
            <w:r>
              <w:rPr>
                <w:rFonts w:hint="eastAsia"/>
              </w:rPr>
              <w:t>施工方人员动态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光伏区施工人员11人，升压站施工人员6人，送出线路施工人员10人。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745" w:type="dxa"/>
            <w:gridSpan w:val="5"/>
            <w:vAlign w:val="center"/>
          </w:tcPr>
          <w:p>
            <w:pPr>
              <w:spacing w:before="156" w:beforeLines="50" w:after="156" w:afterLines="5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施工机械动态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 w:val="0"/>
                <w:bCs/>
                <w:lang w:val="en-US" w:eastAsia="zh-CN"/>
              </w:rPr>
              <w:t>挖掘机</w:t>
            </w:r>
            <w:r>
              <w:rPr>
                <w:rFonts w:hint="eastAsia"/>
                <w:b w:val="0"/>
                <w:bCs/>
                <w:color w:val="auto"/>
                <w:lang w:val="en-US" w:eastAsia="zh-CN"/>
              </w:rPr>
              <w:t>2</w:t>
            </w:r>
            <w:r>
              <w:rPr>
                <w:rFonts w:hint="eastAsia"/>
                <w:b w:val="0"/>
                <w:bCs/>
                <w:lang w:val="en-US" w:eastAsia="zh-CN"/>
              </w:rPr>
              <w:t>台，铲车0台，吊车0台，引孔机1台，打桩机1台。</w:t>
            </w:r>
          </w:p>
        </w:tc>
        <w:tc>
          <w:tcPr>
            <w:tcW w:w="2979" w:type="dxa"/>
            <w:gridSpan w:val="3"/>
            <w:vMerge w:val="continue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6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施工情况</w:t>
            </w:r>
          </w:p>
        </w:tc>
        <w:tc>
          <w:tcPr>
            <w:tcW w:w="7973" w:type="dxa"/>
            <w:gridSpan w:val="6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升压站消防水池基础开挖，仓库、配电房基础支模、绑钢筋。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送出线路N6、N7基础浇筑，N19基础开挖。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光伏区今日沉桩181根，引孔190个。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5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的问题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检查发现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意见、结果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处理措施、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rPr>
                <w:rFonts w:hint="default" w:eastAsiaTheme="minor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8" w:hRule="atLeast"/>
        </w:trPr>
        <w:tc>
          <w:tcPr>
            <w:tcW w:w="751" w:type="dxa"/>
            <w:gridSpan w:val="2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或其他</w:t>
            </w:r>
          </w:p>
          <w:p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协调内容</w:t>
            </w:r>
          </w:p>
        </w:tc>
        <w:tc>
          <w:tcPr>
            <w:tcW w:w="7973" w:type="dxa"/>
            <w:gridSpan w:val="6"/>
          </w:tcPr>
          <w:p>
            <w:pPr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4560" w:type="dxa"/>
            <w:gridSpan w:val="3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记录人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张献兵、唐树德、陈坤</w:t>
            </w:r>
          </w:p>
        </w:tc>
        <w:tc>
          <w:tcPr>
            <w:tcW w:w="4164" w:type="dxa"/>
            <w:gridSpan w:val="5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总监</w:t>
            </w:r>
            <w:r>
              <w:rPr>
                <w:rFonts w:hint="eastAsia"/>
                <w:b/>
              </w:rPr>
              <w:t>：</w:t>
            </w:r>
            <w:r>
              <w:rPr>
                <w:rFonts w:hint="eastAsia"/>
                <w:b/>
                <w:lang w:val="en-US" w:eastAsia="zh-CN"/>
              </w:rPr>
              <w:t>王立杰</w:t>
            </w:r>
          </w:p>
        </w:tc>
      </w:tr>
    </w:tbl>
    <w:p>
      <w:pPr>
        <w:jc w:val="right"/>
        <w:rPr>
          <w:rFonts w:hint="eastAsia"/>
        </w:rPr>
      </w:pPr>
    </w:p>
    <w:sectPr>
      <w:pgSz w:w="11906" w:h="16838"/>
      <w:pgMar w:top="1247" w:right="1588" w:bottom="1247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090C85"/>
    <w:multiLevelType w:val="singleLevel"/>
    <w:tmpl w:val="48090C8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wMzIxOTM5YjU2YTZiYzE1NjBiNzYwYzhhOGY4YWEifQ=="/>
  </w:docVars>
  <w:rsids>
    <w:rsidRoot w:val="00960F2D"/>
    <w:rsid w:val="00032C89"/>
    <w:rsid w:val="001E1DCE"/>
    <w:rsid w:val="004162C5"/>
    <w:rsid w:val="00960F2D"/>
    <w:rsid w:val="00C17A7B"/>
    <w:rsid w:val="00E42938"/>
    <w:rsid w:val="00F92DBF"/>
    <w:rsid w:val="019B37C9"/>
    <w:rsid w:val="01A8154E"/>
    <w:rsid w:val="025A3149"/>
    <w:rsid w:val="027D0FFC"/>
    <w:rsid w:val="030A582E"/>
    <w:rsid w:val="031503F8"/>
    <w:rsid w:val="034436A1"/>
    <w:rsid w:val="03840AFF"/>
    <w:rsid w:val="040B4BBF"/>
    <w:rsid w:val="04B54ED2"/>
    <w:rsid w:val="05B821D2"/>
    <w:rsid w:val="05ED0BE6"/>
    <w:rsid w:val="075B2D63"/>
    <w:rsid w:val="078274D1"/>
    <w:rsid w:val="07883499"/>
    <w:rsid w:val="07E04497"/>
    <w:rsid w:val="0984444E"/>
    <w:rsid w:val="09B132B9"/>
    <w:rsid w:val="09FC756E"/>
    <w:rsid w:val="0A2211EF"/>
    <w:rsid w:val="0BF41C78"/>
    <w:rsid w:val="0C604F96"/>
    <w:rsid w:val="0C786CDC"/>
    <w:rsid w:val="0F61464D"/>
    <w:rsid w:val="0FEA4889"/>
    <w:rsid w:val="100B52A0"/>
    <w:rsid w:val="10177404"/>
    <w:rsid w:val="105D6E91"/>
    <w:rsid w:val="118A39F3"/>
    <w:rsid w:val="1416347E"/>
    <w:rsid w:val="14495EEC"/>
    <w:rsid w:val="14646ACC"/>
    <w:rsid w:val="15266F67"/>
    <w:rsid w:val="15B00B74"/>
    <w:rsid w:val="15E37F2A"/>
    <w:rsid w:val="15EC4331"/>
    <w:rsid w:val="187226D4"/>
    <w:rsid w:val="18D517F4"/>
    <w:rsid w:val="19D90846"/>
    <w:rsid w:val="1A405C5F"/>
    <w:rsid w:val="1A8938C7"/>
    <w:rsid w:val="1A8D621E"/>
    <w:rsid w:val="1ABD41C4"/>
    <w:rsid w:val="1B425EB3"/>
    <w:rsid w:val="1BA344C5"/>
    <w:rsid w:val="1D657841"/>
    <w:rsid w:val="1DB7362D"/>
    <w:rsid w:val="1EEF0E33"/>
    <w:rsid w:val="1EF14058"/>
    <w:rsid w:val="1F1E2492"/>
    <w:rsid w:val="21783D93"/>
    <w:rsid w:val="2298179E"/>
    <w:rsid w:val="22D50859"/>
    <w:rsid w:val="25876E81"/>
    <w:rsid w:val="26D95BD7"/>
    <w:rsid w:val="27327C75"/>
    <w:rsid w:val="278247CB"/>
    <w:rsid w:val="28230955"/>
    <w:rsid w:val="29B57E3F"/>
    <w:rsid w:val="2A6D3E13"/>
    <w:rsid w:val="2AA90512"/>
    <w:rsid w:val="2BE23173"/>
    <w:rsid w:val="2E024DB1"/>
    <w:rsid w:val="2F6904D5"/>
    <w:rsid w:val="303474F6"/>
    <w:rsid w:val="315420CD"/>
    <w:rsid w:val="31AE2FA7"/>
    <w:rsid w:val="3277338C"/>
    <w:rsid w:val="33466ED4"/>
    <w:rsid w:val="3355540D"/>
    <w:rsid w:val="343414A9"/>
    <w:rsid w:val="378D1B5A"/>
    <w:rsid w:val="3B7332C3"/>
    <w:rsid w:val="3B815480"/>
    <w:rsid w:val="3BF270B3"/>
    <w:rsid w:val="3D217141"/>
    <w:rsid w:val="3D4D0B6C"/>
    <w:rsid w:val="3E961FA2"/>
    <w:rsid w:val="3F5202EF"/>
    <w:rsid w:val="3F8769CB"/>
    <w:rsid w:val="401324A0"/>
    <w:rsid w:val="416437D6"/>
    <w:rsid w:val="42073E8D"/>
    <w:rsid w:val="42C85802"/>
    <w:rsid w:val="4361250F"/>
    <w:rsid w:val="4398517E"/>
    <w:rsid w:val="43C16B62"/>
    <w:rsid w:val="449376EE"/>
    <w:rsid w:val="45433282"/>
    <w:rsid w:val="474A74D6"/>
    <w:rsid w:val="475A0604"/>
    <w:rsid w:val="483930CE"/>
    <w:rsid w:val="4982784D"/>
    <w:rsid w:val="4A234C77"/>
    <w:rsid w:val="4BD13969"/>
    <w:rsid w:val="4DB01831"/>
    <w:rsid w:val="4EB07EAE"/>
    <w:rsid w:val="50280FCD"/>
    <w:rsid w:val="51563159"/>
    <w:rsid w:val="51F01CB6"/>
    <w:rsid w:val="52347EFF"/>
    <w:rsid w:val="524B3CCB"/>
    <w:rsid w:val="531C0CC1"/>
    <w:rsid w:val="533B0422"/>
    <w:rsid w:val="57E0693C"/>
    <w:rsid w:val="58E73413"/>
    <w:rsid w:val="592C32A2"/>
    <w:rsid w:val="5A212999"/>
    <w:rsid w:val="5A6F1FBC"/>
    <w:rsid w:val="5AB25BEB"/>
    <w:rsid w:val="5AE4270A"/>
    <w:rsid w:val="5B585C48"/>
    <w:rsid w:val="5B8B0BE8"/>
    <w:rsid w:val="5C695C4E"/>
    <w:rsid w:val="5CA069FA"/>
    <w:rsid w:val="5CD76B17"/>
    <w:rsid w:val="5DDE676D"/>
    <w:rsid w:val="604B46DC"/>
    <w:rsid w:val="60D75CA4"/>
    <w:rsid w:val="60FB139C"/>
    <w:rsid w:val="611F3014"/>
    <w:rsid w:val="61A13D7C"/>
    <w:rsid w:val="623D72D0"/>
    <w:rsid w:val="62850C18"/>
    <w:rsid w:val="629F0202"/>
    <w:rsid w:val="63864A3B"/>
    <w:rsid w:val="645A44D5"/>
    <w:rsid w:val="64EC20B3"/>
    <w:rsid w:val="67871CE3"/>
    <w:rsid w:val="69576B89"/>
    <w:rsid w:val="6B4A755B"/>
    <w:rsid w:val="6B8D5665"/>
    <w:rsid w:val="6BBE323D"/>
    <w:rsid w:val="6D4A5F08"/>
    <w:rsid w:val="6E042AA0"/>
    <w:rsid w:val="6ED6779C"/>
    <w:rsid w:val="6ED85C40"/>
    <w:rsid w:val="6EFC015C"/>
    <w:rsid w:val="6F0E11B8"/>
    <w:rsid w:val="6F292D7C"/>
    <w:rsid w:val="6F8F0094"/>
    <w:rsid w:val="6F9F2EF9"/>
    <w:rsid w:val="70894134"/>
    <w:rsid w:val="70F2018E"/>
    <w:rsid w:val="71566C52"/>
    <w:rsid w:val="72073918"/>
    <w:rsid w:val="72CA0A39"/>
    <w:rsid w:val="735C7932"/>
    <w:rsid w:val="74337CFC"/>
    <w:rsid w:val="75696AB5"/>
    <w:rsid w:val="761E09A0"/>
    <w:rsid w:val="782650C2"/>
    <w:rsid w:val="78511B20"/>
    <w:rsid w:val="78721AEF"/>
    <w:rsid w:val="79EC3599"/>
    <w:rsid w:val="7A003786"/>
    <w:rsid w:val="7A353537"/>
    <w:rsid w:val="7A415C44"/>
    <w:rsid w:val="7A5407EB"/>
    <w:rsid w:val="7B620EAB"/>
    <w:rsid w:val="7BA0081A"/>
    <w:rsid w:val="7BF74D01"/>
    <w:rsid w:val="7C9A6BB1"/>
    <w:rsid w:val="7CA3401E"/>
    <w:rsid w:val="7CB72C89"/>
    <w:rsid w:val="7E01795C"/>
    <w:rsid w:val="7F5E1FAA"/>
    <w:rsid w:val="7FEC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313</Words>
  <Characters>358</Characters>
  <Lines>1</Lines>
  <Paragraphs>1</Paragraphs>
  <TotalTime>31</TotalTime>
  <ScaleCrop>false</ScaleCrop>
  <LinksUpToDate>false</LinksUpToDate>
  <CharactersWithSpaces>378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2019-12-20T01:29:00Z</dcterms:created>
  <dc:creator>wlj</dc:creator>
  <cp:lastModifiedBy>像我这样的人</cp:lastModifiedBy>
  <dcterms:modified xsi:type="dcterms:W3CDTF">2023-05-24T06:27:21Z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78B7630D04674D2CB3FA272348CF9BA2</vt:lpwstr>
  </property>
</Properties>
</file>