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B71A6B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991668">
              <w:t>2</w:t>
            </w:r>
            <w:r>
              <w:rPr>
                <w:rFonts w:hint="eastAsia"/>
              </w:rPr>
              <w:t>.</w:t>
            </w:r>
            <w:r w:rsidR="002C5831">
              <w:t>2</w:t>
            </w:r>
            <w:r w:rsidR="00B71A6B">
              <w:t>1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B71A6B" w:rsidP="00700969">
            <w:r>
              <w:rPr>
                <w:rFonts w:hint="eastAsia"/>
              </w:rPr>
              <w:t>小雨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EE21CE" w:rsidP="002C5831">
            <w:pPr>
              <w:jc w:val="center"/>
            </w:pPr>
            <w:r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 w:rsidR="002C5831"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B71A6B" w:rsidP="00B71A6B">
            <w:pPr>
              <w:jc w:val="center"/>
            </w:pPr>
            <w:r>
              <w:t>7</w:t>
            </w:r>
            <w:r w:rsidR="004A61D3">
              <w:rPr>
                <w:rFonts w:hint="eastAsia"/>
              </w:rPr>
              <w:t>-</w:t>
            </w:r>
            <w:r w:rsidR="003746EE">
              <w:t>1</w:t>
            </w:r>
            <w:r>
              <w:t>2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2C5831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名施工人员放线定位支架底座及安装</w:t>
            </w:r>
            <w:r w:rsidR="002C5831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,6</w:t>
            </w:r>
            <w:r w:rsidR="002C5831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D70C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</w:t>
            </w:r>
            <w:r w:rsidR="00CD70C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配料及</w:t>
            </w:r>
            <w:r w:rsidR="002C5831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3D50AC" w:rsidP="00CE4097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A65100">
              <w:rPr>
                <w:rFonts w:hint="eastAsia"/>
                <w:color w:val="000000"/>
              </w:rPr>
              <w:t>组件</w:t>
            </w:r>
            <w:r>
              <w:rPr>
                <w:rFonts w:hint="eastAsia"/>
                <w:color w:val="000000"/>
              </w:rPr>
              <w:t>支架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8801B9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B766C">
              <w:rPr>
                <w:color w:val="FF0000"/>
              </w:rPr>
              <w:t>8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今天到场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4A61D3">
              <w:rPr>
                <w:rFonts w:hint="eastAsia"/>
              </w:rPr>
              <w:t>检查</w:t>
            </w:r>
            <w:r>
              <w:rPr>
                <w:rFonts w:hint="eastAsia"/>
              </w:rPr>
              <w:t>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CD70C4" w:rsidRDefault="00CD70C4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逆变器开箱检查</w:t>
            </w:r>
            <w:r>
              <w:rPr>
                <w:rFonts w:hint="eastAsia"/>
              </w:rPr>
              <w:t>。</w:t>
            </w:r>
          </w:p>
          <w:p w:rsidR="003E1533" w:rsidRDefault="003E1533" w:rsidP="00EC07EB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CD70C4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车身车间屋面底座完成6</w:t>
            </w:r>
            <w:r>
              <w:rPr>
                <w:b/>
              </w:rPr>
              <w:t>41</w:t>
            </w:r>
            <w:r>
              <w:rPr>
                <w:b/>
              </w:rPr>
              <w:t>8个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>
              <w:rPr>
                <w:b/>
              </w:rPr>
              <w:t>74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支架完成约6</w:t>
            </w:r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DB5795" w:rsidP="00C30E0B">
            <w:pPr>
              <w:jc w:val="center"/>
            </w:pPr>
            <w:r>
              <w:t>支架</w:t>
            </w:r>
            <w:r w:rsidR="00CD70C4">
              <w:t>配料</w:t>
            </w:r>
          </w:p>
          <w:p w:rsidR="00991668" w:rsidRDefault="00991668" w:rsidP="00C30E0B">
            <w:pPr>
              <w:jc w:val="center"/>
            </w:pPr>
          </w:p>
        </w:tc>
        <w:tc>
          <w:tcPr>
            <w:tcW w:w="3807" w:type="dxa"/>
          </w:tcPr>
          <w:p w:rsidR="006B0046" w:rsidRDefault="00DB5795" w:rsidP="00CD70C4">
            <w:pPr>
              <w:ind w:firstLineChars="600" w:firstLine="1260"/>
              <w:jc w:val="left"/>
            </w:pPr>
            <w:r>
              <w:t>安装</w:t>
            </w:r>
            <w:r w:rsidR="00CD70C4">
              <w:rPr>
                <w:rFonts w:hint="eastAsia"/>
              </w:rPr>
              <w:t>底座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CD70C4" w:rsidP="006B416A">
            <w:pPr>
              <w:jc w:val="center"/>
              <w:rPr>
                <w:rFonts w:eastAsia="宋体"/>
              </w:rPr>
            </w:pPr>
            <w:r w:rsidRPr="00CD70C4">
              <w:rPr>
                <w:rFonts w:eastAsia="宋体"/>
                <w:noProof/>
              </w:rPr>
              <w:drawing>
                <wp:inline distT="0" distB="0" distL="0" distR="0">
                  <wp:extent cx="2424430" cy="2333625"/>
                  <wp:effectExtent l="0" t="0" r="0" b="9525"/>
                  <wp:docPr id="1" name="图片 1" descr="C:\Users\Lao Wang\Desktop\支架配料02.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支架配料02.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768" cy="2341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CD70C4" w:rsidP="006B416A">
            <w:pPr>
              <w:rPr>
                <w:rFonts w:eastAsia="宋体"/>
              </w:rPr>
            </w:pPr>
            <w:r w:rsidRPr="00CD70C4">
              <w:rPr>
                <w:rFonts w:eastAsia="宋体"/>
                <w:noProof/>
              </w:rPr>
              <w:drawing>
                <wp:inline distT="0" distB="0" distL="0" distR="0">
                  <wp:extent cx="2304415" cy="2295525"/>
                  <wp:effectExtent l="0" t="0" r="635" b="9525"/>
                  <wp:docPr id="2" name="图片 2" descr="C:\Users\Lao Wang\Desktop\安装底座02.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底座02.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327" cy="2310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CD70C4" w:rsidP="00077034">
            <w:pPr>
              <w:tabs>
                <w:tab w:val="center" w:pos="2537"/>
              </w:tabs>
              <w:ind w:firstLine="1260"/>
            </w:pPr>
            <w:r>
              <w:t>底座放线定位</w:t>
            </w:r>
            <w:r w:rsidR="008962C7">
              <w:tab/>
            </w:r>
          </w:p>
        </w:tc>
        <w:tc>
          <w:tcPr>
            <w:tcW w:w="3807" w:type="dxa"/>
          </w:tcPr>
          <w:p w:rsidR="006B0046" w:rsidRDefault="00CD70C4">
            <w:pPr>
              <w:jc w:val="center"/>
            </w:pPr>
            <w:r>
              <w:t>逆变器开箱检查</w:t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20CDC">
            <w:pPr>
              <w:rPr>
                <w:rFonts w:eastAsia="宋体"/>
              </w:rPr>
            </w:pPr>
            <w:r w:rsidRPr="00620CDC">
              <w:rPr>
                <w:rFonts w:eastAsia="宋体"/>
                <w:noProof/>
              </w:rPr>
              <w:drawing>
                <wp:inline distT="0" distB="0" distL="0" distR="0">
                  <wp:extent cx="2460625" cy="2425065"/>
                  <wp:effectExtent l="0" t="0" r="0" b="0"/>
                  <wp:docPr id="3" name="图片 3" descr="C:\Users\Lao Wang\Desktop\底座放线定位02.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底座放线定位02.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215" cy="2443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20CDC">
            <w:pPr>
              <w:rPr>
                <w:rFonts w:eastAsia="宋体"/>
              </w:rPr>
            </w:pPr>
            <w:r w:rsidRPr="00620CDC">
              <w:rPr>
                <w:rFonts w:eastAsia="宋体"/>
                <w:noProof/>
              </w:rPr>
              <w:drawing>
                <wp:inline distT="0" distB="0" distL="0" distR="0">
                  <wp:extent cx="2291658" cy="2415540"/>
                  <wp:effectExtent l="0" t="0" r="0" b="3810"/>
                  <wp:docPr id="4" name="图片 4" descr="C:\Users\Lao Wang\Desktop\逆变器开箱检查02.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o Wang\Desktop\逆变器开箱检查02.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473" cy="2431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046" w:rsidRDefault="006B0046">
      <w:pPr>
        <w:ind w:firstLineChars="2000" w:firstLine="4200"/>
      </w:pPr>
      <w:bookmarkStart w:id="0" w:name="_GoBack"/>
      <w:bookmarkEnd w:id="0"/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1EE" w:rsidRDefault="00C321EE" w:rsidP="00DB5795">
      <w:r>
        <w:separator/>
      </w:r>
    </w:p>
  </w:endnote>
  <w:endnote w:type="continuationSeparator" w:id="0">
    <w:p w:rsidR="00C321EE" w:rsidRDefault="00C321EE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1EE" w:rsidRDefault="00C321EE" w:rsidP="00DB5795">
      <w:r>
        <w:separator/>
      </w:r>
    </w:p>
  </w:footnote>
  <w:footnote w:type="continuationSeparator" w:id="0">
    <w:p w:rsidR="00C321EE" w:rsidRDefault="00C321EE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77034"/>
    <w:rsid w:val="00086E24"/>
    <w:rsid w:val="000957C6"/>
    <w:rsid w:val="000964B2"/>
    <w:rsid w:val="000A3408"/>
    <w:rsid w:val="000B4D0C"/>
    <w:rsid w:val="000B5957"/>
    <w:rsid w:val="000E04CE"/>
    <w:rsid w:val="000F72B7"/>
    <w:rsid w:val="001354CB"/>
    <w:rsid w:val="00140F41"/>
    <w:rsid w:val="001C683D"/>
    <w:rsid w:val="001E015B"/>
    <w:rsid w:val="002064C1"/>
    <w:rsid w:val="00271079"/>
    <w:rsid w:val="00274EE0"/>
    <w:rsid w:val="002C5831"/>
    <w:rsid w:val="002C7FDC"/>
    <w:rsid w:val="00313F50"/>
    <w:rsid w:val="003746EE"/>
    <w:rsid w:val="00382B53"/>
    <w:rsid w:val="00386EB4"/>
    <w:rsid w:val="003B2033"/>
    <w:rsid w:val="003C1072"/>
    <w:rsid w:val="003D50AC"/>
    <w:rsid w:val="003E1533"/>
    <w:rsid w:val="003F52D4"/>
    <w:rsid w:val="004502D7"/>
    <w:rsid w:val="00471F88"/>
    <w:rsid w:val="004808F3"/>
    <w:rsid w:val="0049762B"/>
    <w:rsid w:val="004A61D3"/>
    <w:rsid w:val="004B5790"/>
    <w:rsid w:val="00512634"/>
    <w:rsid w:val="00566B28"/>
    <w:rsid w:val="00586980"/>
    <w:rsid w:val="005940E3"/>
    <w:rsid w:val="005A27E1"/>
    <w:rsid w:val="005C08C2"/>
    <w:rsid w:val="005C712A"/>
    <w:rsid w:val="005D4AA3"/>
    <w:rsid w:val="005D673E"/>
    <w:rsid w:val="005D6F7A"/>
    <w:rsid w:val="005E2007"/>
    <w:rsid w:val="0062067C"/>
    <w:rsid w:val="00620CDC"/>
    <w:rsid w:val="006614A5"/>
    <w:rsid w:val="006A44DA"/>
    <w:rsid w:val="006B0046"/>
    <w:rsid w:val="006B399C"/>
    <w:rsid w:val="006B416A"/>
    <w:rsid w:val="006B7959"/>
    <w:rsid w:val="006D4A23"/>
    <w:rsid w:val="00700969"/>
    <w:rsid w:val="007209B9"/>
    <w:rsid w:val="007669A4"/>
    <w:rsid w:val="007670E3"/>
    <w:rsid w:val="00792890"/>
    <w:rsid w:val="007E6AE0"/>
    <w:rsid w:val="008227BB"/>
    <w:rsid w:val="00834153"/>
    <w:rsid w:val="008507DB"/>
    <w:rsid w:val="00861DA4"/>
    <w:rsid w:val="008801B9"/>
    <w:rsid w:val="008843E7"/>
    <w:rsid w:val="008962C7"/>
    <w:rsid w:val="008B247E"/>
    <w:rsid w:val="008D30F9"/>
    <w:rsid w:val="009425C5"/>
    <w:rsid w:val="00961D71"/>
    <w:rsid w:val="00972E3A"/>
    <w:rsid w:val="00991668"/>
    <w:rsid w:val="00997145"/>
    <w:rsid w:val="009C73B4"/>
    <w:rsid w:val="009F17E8"/>
    <w:rsid w:val="00A0266B"/>
    <w:rsid w:val="00A05D4D"/>
    <w:rsid w:val="00A10123"/>
    <w:rsid w:val="00A15BC6"/>
    <w:rsid w:val="00A25ECE"/>
    <w:rsid w:val="00A65100"/>
    <w:rsid w:val="00A72C3D"/>
    <w:rsid w:val="00AB766C"/>
    <w:rsid w:val="00B472C4"/>
    <w:rsid w:val="00B5627A"/>
    <w:rsid w:val="00B71A6B"/>
    <w:rsid w:val="00BE5F8F"/>
    <w:rsid w:val="00C13B89"/>
    <w:rsid w:val="00C30E0B"/>
    <w:rsid w:val="00C321EE"/>
    <w:rsid w:val="00C332FE"/>
    <w:rsid w:val="00C41C69"/>
    <w:rsid w:val="00CB7A96"/>
    <w:rsid w:val="00CB7EFE"/>
    <w:rsid w:val="00CD70C4"/>
    <w:rsid w:val="00CE4097"/>
    <w:rsid w:val="00CE63E4"/>
    <w:rsid w:val="00D2534E"/>
    <w:rsid w:val="00D33C34"/>
    <w:rsid w:val="00D41352"/>
    <w:rsid w:val="00D73040"/>
    <w:rsid w:val="00D96714"/>
    <w:rsid w:val="00DA3F36"/>
    <w:rsid w:val="00DA74AC"/>
    <w:rsid w:val="00DB5795"/>
    <w:rsid w:val="00E03939"/>
    <w:rsid w:val="00E10200"/>
    <w:rsid w:val="00E83625"/>
    <w:rsid w:val="00E92D66"/>
    <w:rsid w:val="00E9499D"/>
    <w:rsid w:val="00E97C29"/>
    <w:rsid w:val="00EB4BEC"/>
    <w:rsid w:val="00EC07EB"/>
    <w:rsid w:val="00EE21CE"/>
    <w:rsid w:val="00F333F1"/>
    <w:rsid w:val="00F40D8D"/>
    <w:rsid w:val="00F57E14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1139F-2896-4305-AD39-2EA35BFB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147</cp:revision>
  <dcterms:created xsi:type="dcterms:W3CDTF">2022-04-02T07:59:00Z</dcterms:created>
  <dcterms:modified xsi:type="dcterms:W3CDTF">2023-02-21T14:27:00Z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