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eastAsia"/>
          <w:lang w:eastAsia="zh-CN"/>
        </w:rPr>
        <w:t>江苏农垦金象传动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MW光伏项目</w:t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监理日报</w:t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202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4"/>
        </w:rPr>
        <w:t>年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</w:rPr>
        <w:t>月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7</w:t>
      </w:r>
      <w:r>
        <w:rPr>
          <w:rFonts w:hint="eastAsia" w:ascii="宋体" w:hAnsi="宋体" w:cs="宋体"/>
          <w:b/>
          <w:bCs/>
          <w:sz w:val="24"/>
        </w:rPr>
        <w:t xml:space="preserve">日 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  星期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二   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eastAsia="zh-CN"/>
        </w:rPr>
        <w:t>晴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19</w:t>
      </w:r>
      <w:r>
        <w:rPr>
          <w:rFonts w:hint="eastAsia" w:ascii="宋体" w:hAnsi="宋体" w:cs="宋体"/>
          <w:b/>
          <w:bCs/>
          <w:sz w:val="24"/>
        </w:rPr>
        <w:t>-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28</w:t>
      </w:r>
      <w:r>
        <w:rPr>
          <w:rFonts w:hint="eastAsia" w:ascii="宋体" w:hAnsi="宋体" w:cs="宋体"/>
          <w:b/>
          <w:bCs/>
          <w:sz w:val="24"/>
        </w:rPr>
        <w:t>℃</w:t>
      </w:r>
    </w:p>
    <w:p>
      <w:pPr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一、工程概况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项目参建单位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业主单位：江苏农垦清洁能源有限公司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总包单位：</w:t>
      </w:r>
      <w:r>
        <w:rPr>
          <w:rFonts w:hint="eastAsia" w:ascii="宋体" w:hAnsi="宋体" w:cs="宋体"/>
          <w:sz w:val="24"/>
          <w:lang w:val="en-US" w:eastAsia="zh-CN"/>
        </w:rPr>
        <w:t>南京国联电力工程设计有限公司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监理单位：常州正衡电力工程监理有限公司</w:t>
      </w:r>
    </w:p>
    <w:p>
      <w:pPr>
        <w:numPr>
          <w:ilvl w:val="0"/>
          <w:numId w:val="1"/>
        </w:numPr>
        <w:spacing w:line="360" w:lineRule="auto"/>
        <w:ind w:left="120" w:leftChars="0" w:firstLine="0" w:firstLineChars="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现场施工情况</w:t>
      </w:r>
    </w:p>
    <w:p>
      <w:pPr>
        <w:tabs>
          <w:tab w:val="left" w:pos="450"/>
        </w:tabs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1、施工工人</w:t>
      </w:r>
      <w:r>
        <w:rPr>
          <w:rFonts w:hint="eastAsia" w:ascii="宋体" w:hAnsi="宋体" w:cs="宋体"/>
          <w:sz w:val="24"/>
          <w:lang w:val="en-US" w:eastAsia="zh-CN"/>
        </w:rPr>
        <w:t>7</w:t>
      </w:r>
      <w:r>
        <w:rPr>
          <w:rFonts w:hint="eastAsia" w:ascii="宋体" w:hAnsi="宋体" w:cs="宋体"/>
          <w:sz w:val="24"/>
        </w:rPr>
        <w:t>人，班组长1人，项目部</w:t>
      </w:r>
      <w:r>
        <w:rPr>
          <w:rFonts w:hint="eastAsia" w:ascii="宋体" w:hAnsi="宋体" w:cs="宋体"/>
          <w:sz w:val="24"/>
          <w:lang w:eastAsia="zh-CN"/>
        </w:rPr>
        <w:t>管理人员</w:t>
      </w:r>
      <w:r>
        <w:rPr>
          <w:rFonts w:hint="eastAsia" w:ascii="宋体" w:hAnsi="宋体" w:cs="宋体"/>
          <w:sz w:val="24"/>
        </w:rPr>
        <w:t>2人。</w:t>
      </w:r>
    </w:p>
    <w:p>
      <w:pPr>
        <w:tabs>
          <w:tab w:val="left" w:pos="450"/>
        </w:tabs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eastAsia="zh-CN"/>
        </w:rPr>
        <w:t>屋面彩钢瓦更换施工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三、现场安全、质量情况</w:t>
      </w:r>
    </w:p>
    <w:p>
      <w:pPr>
        <w:tabs>
          <w:tab w:val="left" w:pos="450"/>
        </w:tabs>
        <w:spacing w:line="360" w:lineRule="auto"/>
        <w:ind w:left="479" w:leftChars="228" w:firstLine="0" w:firstLineChars="0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1、</w:t>
      </w:r>
      <w:r>
        <w:rPr>
          <w:rFonts w:hint="eastAsia" w:ascii="宋体" w:hAnsi="宋体" w:cs="宋体"/>
          <w:sz w:val="24"/>
          <w:lang w:eastAsia="zh-CN"/>
        </w:rPr>
        <w:t>现场安全巡视，施工人员安全帽、反光背心穿戴整齐，安全状况可控；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2、项目部办公室已确定（金象提供，一楼108室），并打扫干净；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3、对屋面彩钢瓦更换进行检查，彩钢瓦铺设整齐，彩钢瓦安装质量符合要求；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4、天气炎热，要求施工单位做好应急预案，采取防暑降温措施，合理安排施工时间；</w:t>
      </w:r>
      <w:bookmarkStart w:id="0" w:name="_GoBack"/>
      <w:bookmarkEnd w:id="0"/>
    </w:p>
    <w:p>
      <w:pPr>
        <w:numPr>
          <w:ilvl w:val="0"/>
          <w:numId w:val="2"/>
        </w:numPr>
        <w:spacing w:line="360" w:lineRule="auto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实际进度计划进度对比分析</w:t>
      </w:r>
    </w:p>
    <w:p>
      <w:pPr>
        <w:widowControl/>
        <w:numPr>
          <w:ilvl w:val="0"/>
          <w:numId w:val="3"/>
        </w:numPr>
        <w:spacing w:line="360" w:lineRule="auto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彩钢瓦进场完成100%；</w:t>
      </w:r>
    </w:p>
    <w:p>
      <w:pPr>
        <w:widowControl/>
        <w:numPr>
          <w:ilvl w:val="0"/>
          <w:numId w:val="3"/>
        </w:numPr>
        <w:spacing w:line="360" w:lineRule="auto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屋面2#-5#车间需更换彩钢瓦，2#车间已更换完成100%，3#车间更换完成70%，  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4#、5#车间未施工；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3、现场施工进度符合施工计划要求，无滞后。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cs="宋体"/>
          <w:b/>
          <w:bCs/>
          <w:kern w:val="0"/>
          <w:sz w:val="24"/>
          <w:lang w:eastAsia="zh-CN"/>
        </w:rPr>
      </w:pPr>
      <w:r>
        <w:rPr>
          <w:rFonts w:hint="eastAsia" w:ascii="宋体" w:hAnsi="宋体" w:cs="宋体"/>
          <w:b/>
          <w:bCs/>
          <w:kern w:val="0"/>
          <w:sz w:val="24"/>
          <w:lang w:eastAsia="zh-CN"/>
        </w:rPr>
        <w:t>工程形象照片</w:t>
      </w:r>
    </w:p>
    <w:p>
      <w:pPr>
        <w:widowControl/>
        <w:spacing w:line="360" w:lineRule="auto"/>
        <w:jc w:val="left"/>
        <w:rPr>
          <w:rFonts w:hint="eastAsia" w:ascii="宋体" w:hAnsi="宋体" w:cs="宋体"/>
          <w:kern w:val="0"/>
          <w:sz w:val="24"/>
          <w:lang w:eastAsia="zh-CN"/>
        </w:rPr>
      </w:pP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7021830</wp:posOffset>
            </wp:positionV>
            <wp:extent cx="3024505" cy="2353945"/>
            <wp:effectExtent l="0" t="0" r="4445" b="8255"/>
            <wp:wrapSquare wrapText="bothSides"/>
            <wp:docPr id="9" name="图片 9" descr="f078d3cc890d976ae53045ab844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078d3cc890d976ae53045ab84428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7032625</wp:posOffset>
            </wp:positionV>
            <wp:extent cx="2976245" cy="2361565"/>
            <wp:effectExtent l="0" t="0" r="14605" b="635"/>
            <wp:wrapSquare wrapText="bothSides"/>
            <wp:docPr id="10" name="图片 10" descr="33443995616924228d813eb9fb35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443995616924228d813eb9fb35b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4688205</wp:posOffset>
            </wp:positionV>
            <wp:extent cx="2944495" cy="2207895"/>
            <wp:effectExtent l="0" t="0" r="8255" b="1905"/>
            <wp:wrapSquare wrapText="bothSides"/>
            <wp:docPr id="8" name="图片 8" descr="fcc43372949ba31919a40bdcbc9b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c43372949ba31919a40bdcbc9b3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4707890</wp:posOffset>
            </wp:positionV>
            <wp:extent cx="3123565" cy="2216785"/>
            <wp:effectExtent l="0" t="0" r="635" b="12065"/>
            <wp:wrapSquare wrapText="bothSides"/>
            <wp:docPr id="7" name="图片 7" descr="fbcd1b3a49392f19482c62cfe78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bcd1b3a49392f19482c62cfe7818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2434590</wp:posOffset>
            </wp:positionV>
            <wp:extent cx="2889250" cy="2175510"/>
            <wp:effectExtent l="0" t="0" r="6350" b="15240"/>
            <wp:wrapSquare wrapText="bothSides"/>
            <wp:docPr id="6" name="图片 6" descr="c045f505db354a24dd04e4c3b23a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45f505db354a24dd04e4c3b23a0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2442210</wp:posOffset>
            </wp:positionV>
            <wp:extent cx="3215005" cy="2192655"/>
            <wp:effectExtent l="0" t="0" r="4445" b="17145"/>
            <wp:wrapSquare wrapText="bothSides"/>
            <wp:docPr id="5" name="图片 5" descr="7b3feafb4bcec49690cd223365e3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3feafb4bcec49690cd223365e3e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103505</wp:posOffset>
            </wp:positionV>
            <wp:extent cx="2867660" cy="2245995"/>
            <wp:effectExtent l="0" t="0" r="8890" b="1905"/>
            <wp:wrapSquare wrapText="bothSides"/>
            <wp:docPr id="3" name="图片 3" descr="f19672ea3b507d51e01cd90c3c53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9672ea3b507d51e01cd90c3c5330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59055</wp:posOffset>
            </wp:positionV>
            <wp:extent cx="3273425" cy="2293620"/>
            <wp:effectExtent l="0" t="0" r="3175" b="11430"/>
            <wp:wrapSquare wrapText="bothSides"/>
            <wp:docPr id="2" name="图片 2" descr="d14823eb4f7bce9a7bc8556f496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4823eb4f7bce9a7bc8556f49650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00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C0BF98"/>
    <w:multiLevelType w:val="singleLevel"/>
    <w:tmpl w:val="A0C0BF98"/>
    <w:lvl w:ilvl="0" w:tentative="0">
      <w:start w:val="2"/>
      <w:numFmt w:val="chineseCounting"/>
      <w:suff w:val="nothing"/>
      <w:lvlText w:val="%1、"/>
      <w:lvlJc w:val="left"/>
      <w:pPr>
        <w:ind w:left="120" w:leftChars="0" w:firstLine="0" w:firstLineChars="0"/>
      </w:pPr>
      <w:rPr>
        <w:rFonts w:hint="eastAsia"/>
      </w:rPr>
    </w:lvl>
  </w:abstractNum>
  <w:abstractNum w:abstractNumId="1">
    <w:nsid w:val="0B66E4FD"/>
    <w:multiLevelType w:val="singleLevel"/>
    <w:tmpl w:val="0B66E4F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E01E5A3"/>
    <w:multiLevelType w:val="singleLevel"/>
    <w:tmpl w:val="7E01E5A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kZmVmZGIxNDQ3YWViZjhiMzZiZmExZWI3MGIyZGQifQ=="/>
  </w:docVars>
  <w:rsids>
    <w:rsidRoot w:val="416328C3"/>
    <w:rsid w:val="00094637"/>
    <w:rsid w:val="000A2215"/>
    <w:rsid w:val="000D6DA2"/>
    <w:rsid w:val="000E2039"/>
    <w:rsid w:val="00156764"/>
    <w:rsid w:val="00191865"/>
    <w:rsid w:val="001B4B48"/>
    <w:rsid w:val="00202466"/>
    <w:rsid w:val="00206939"/>
    <w:rsid w:val="00212A07"/>
    <w:rsid w:val="00231167"/>
    <w:rsid w:val="00232117"/>
    <w:rsid w:val="002B4869"/>
    <w:rsid w:val="002B795F"/>
    <w:rsid w:val="002C2F6D"/>
    <w:rsid w:val="002F43F9"/>
    <w:rsid w:val="003A1F62"/>
    <w:rsid w:val="003F183A"/>
    <w:rsid w:val="0040161D"/>
    <w:rsid w:val="00443308"/>
    <w:rsid w:val="00481161"/>
    <w:rsid w:val="004A6BC0"/>
    <w:rsid w:val="004C74EA"/>
    <w:rsid w:val="00506097"/>
    <w:rsid w:val="00556451"/>
    <w:rsid w:val="005E3FEE"/>
    <w:rsid w:val="005F2206"/>
    <w:rsid w:val="00624467"/>
    <w:rsid w:val="006705A0"/>
    <w:rsid w:val="00695F50"/>
    <w:rsid w:val="006A088E"/>
    <w:rsid w:val="006C057C"/>
    <w:rsid w:val="00714D22"/>
    <w:rsid w:val="007553F8"/>
    <w:rsid w:val="0075558C"/>
    <w:rsid w:val="00800850"/>
    <w:rsid w:val="00834E84"/>
    <w:rsid w:val="00835C91"/>
    <w:rsid w:val="00837604"/>
    <w:rsid w:val="00880C1D"/>
    <w:rsid w:val="009045AE"/>
    <w:rsid w:val="009236D1"/>
    <w:rsid w:val="009858C9"/>
    <w:rsid w:val="009E7233"/>
    <w:rsid w:val="00A0457D"/>
    <w:rsid w:val="00A477F8"/>
    <w:rsid w:val="00A63650"/>
    <w:rsid w:val="00AB6E28"/>
    <w:rsid w:val="00AD7CE4"/>
    <w:rsid w:val="00B11776"/>
    <w:rsid w:val="00B1264D"/>
    <w:rsid w:val="00B5686E"/>
    <w:rsid w:val="00BE4B3B"/>
    <w:rsid w:val="00C36C77"/>
    <w:rsid w:val="00C4077D"/>
    <w:rsid w:val="00C41389"/>
    <w:rsid w:val="00C8163B"/>
    <w:rsid w:val="00C957AA"/>
    <w:rsid w:val="00CA5959"/>
    <w:rsid w:val="00CE763C"/>
    <w:rsid w:val="00D338EB"/>
    <w:rsid w:val="00D36CEF"/>
    <w:rsid w:val="00DE02DF"/>
    <w:rsid w:val="00E31269"/>
    <w:rsid w:val="00E74368"/>
    <w:rsid w:val="00ED0DA3"/>
    <w:rsid w:val="00EF5E09"/>
    <w:rsid w:val="00EF6373"/>
    <w:rsid w:val="00F54345"/>
    <w:rsid w:val="00F61305"/>
    <w:rsid w:val="00FB130F"/>
    <w:rsid w:val="00FB3A0D"/>
    <w:rsid w:val="0171018D"/>
    <w:rsid w:val="02A25B53"/>
    <w:rsid w:val="04DC4B13"/>
    <w:rsid w:val="055F4574"/>
    <w:rsid w:val="06C85F1D"/>
    <w:rsid w:val="08303294"/>
    <w:rsid w:val="0996562E"/>
    <w:rsid w:val="09AE13DA"/>
    <w:rsid w:val="0A4E6387"/>
    <w:rsid w:val="0AD67FC8"/>
    <w:rsid w:val="0CF0548B"/>
    <w:rsid w:val="0D0C09A2"/>
    <w:rsid w:val="0D925FA2"/>
    <w:rsid w:val="0D9D7A4E"/>
    <w:rsid w:val="0DE55A37"/>
    <w:rsid w:val="0EAA2CB5"/>
    <w:rsid w:val="0F2D56C0"/>
    <w:rsid w:val="10C24DB2"/>
    <w:rsid w:val="11A97449"/>
    <w:rsid w:val="141C58F1"/>
    <w:rsid w:val="145E4A55"/>
    <w:rsid w:val="15F10BCC"/>
    <w:rsid w:val="162D5143"/>
    <w:rsid w:val="17462BBB"/>
    <w:rsid w:val="183C51B6"/>
    <w:rsid w:val="184D0302"/>
    <w:rsid w:val="190F5946"/>
    <w:rsid w:val="1A494A43"/>
    <w:rsid w:val="1BD9259B"/>
    <w:rsid w:val="1BF70E21"/>
    <w:rsid w:val="1D7F787E"/>
    <w:rsid w:val="1F380C04"/>
    <w:rsid w:val="21236196"/>
    <w:rsid w:val="21A64BA3"/>
    <w:rsid w:val="22307D78"/>
    <w:rsid w:val="22BD45E2"/>
    <w:rsid w:val="23521C2B"/>
    <w:rsid w:val="25764673"/>
    <w:rsid w:val="28300CC1"/>
    <w:rsid w:val="28F226A1"/>
    <w:rsid w:val="296A14F6"/>
    <w:rsid w:val="29953512"/>
    <w:rsid w:val="2A270534"/>
    <w:rsid w:val="2B3A6FD5"/>
    <w:rsid w:val="2B7523E6"/>
    <w:rsid w:val="2BEC285A"/>
    <w:rsid w:val="2C927147"/>
    <w:rsid w:val="2EB804D5"/>
    <w:rsid w:val="2EBD7D82"/>
    <w:rsid w:val="30664EE7"/>
    <w:rsid w:val="334E1195"/>
    <w:rsid w:val="339306DF"/>
    <w:rsid w:val="36542924"/>
    <w:rsid w:val="37EB14DB"/>
    <w:rsid w:val="37EC496E"/>
    <w:rsid w:val="38A5108A"/>
    <w:rsid w:val="3B244211"/>
    <w:rsid w:val="3B6D4B43"/>
    <w:rsid w:val="3B891680"/>
    <w:rsid w:val="3BD568B8"/>
    <w:rsid w:val="3CA276E1"/>
    <w:rsid w:val="3E0C0771"/>
    <w:rsid w:val="3EDC0093"/>
    <w:rsid w:val="3FB05F21"/>
    <w:rsid w:val="416328C3"/>
    <w:rsid w:val="418A2072"/>
    <w:rsid w:val="422B374D"/>
    <w:rsid w:val="4297452D"/>
    <w:rsid w:val="42DE66B6"/>
    <w:rsid w:val="43486689"/>
    <w:rsid w:val="45F91FA5"/>
    <w:rsid w:val="47440CEE"/>
    <w:rsid w:val="48617890"/>
    <w:rsid w:val="4A7D25B4"/>
    <w:rsid w:val="4AA967B1"/>
    <w:rsid w:val="4AF608D8"/>
    <w:rsid w:val="4BF56833"/>
    <w:rsid w:val="4D751D06"/>
    <w:rsid w:val="4D760EE5"/>
    <w:rsid w:val="4DF34EDD"/>
    <w:rsid w:val="4E294CA5"/>
    <w:rsid w:val="50993638"/>
    <w:rsid w:val="511D5F59"/>
    <w:rsid w:val="51BE1780"/>
    <w:rsid w:val="51F96FE9"/>
    <w:rsid w:val="52393938"/>
    <w:rsid w:val="523E5257"/>
    <w:rsid w:val="534143DB"/>
    <w:rsid w:val="561D337F"/>
    <w:rsid w:val="56AA7028"/>
    <w:rsid w:val="56C015F3"/>
    <w:rsid w:val="5A185743"/>
    <w:rsid w:val="5CDC6145"/>
    <w:rsid w:val="5E1A0F22"/>
    <w:rsid w:val="5F644A76"/>
    <w:rsid w:val="6068793B"/>
    <w:rsid w:val="611911A0"/>
    <w:rsid w:val="61476976"/>
    <w:rsid w:val="63605B7C"/>
    <w:rsid w:val="64703C8F"/>
    <w:rsid w:val="64A85199"/>
    <w:rsid w:val="6523620E"/>
    <w:rsid w:val="66506109"/>
    <w:rsid w:val="6708492C"/>
    <w:rsid w:val="670E1600"/>
    <w:rsid w:val="67D56A3C"/>
    <w:rsid w:val="6825011F"/>
    <w:rsid w:val="6B3F01A6"/>
    <w:rsid w:val="6CE05117"/>
    <w:rsid w:val="6D730206"/>
    <w:rsid w:val="6EBE3939"/>
    <w:rsid w:val="6EC95FE2"/>
    <w:rsid w:val="6F4270E9"/>
    <w:rsid w:val="6F6C5D2D"/>
    <w:rsid w:val="70E82482"/>
    <w:rsid w:val="70F5508B"/>
    <w:rsid w:val="72237380"/>
    <w:rsid w:val="743C78B4"/>
    <w:rsid w:val="744546E7"/>
    <w:rsid w:val="74D34483"/>
    <w:rsid w:val="755B0CA5"/>
    <w:rsid w:val="756D16D9"/>
    <w:rsid w:val="76FA4C80"/>
    <w:rsid w:val="7C5A2796"/>
    <w:rsid w:val="7C6E5313"/>
    <w:rsid w:val="7CEE7B15"/>
    <w:rsid w:val="7D1E6358"/>
    <w:rsid w:val="7D764208"/>
    <w:rsid w:val="7DDC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336</Words>
  <Characters>365</Characters>
  <Lines>3</Lines>
  <Paragraphs>1</Paragraphs>
  <TotalTime>8</TotalTime>
  <ScaleCrop>false</ScaleCrop>
  <LinksUpToDate>false</LinksUpToDate>
  <CharactersWithSpaces>382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2020-04-21T09:26:00Z</dcterms:created>
  <dc:creator>仰望星空</dc:creator>
  <cp:lastModifiedBy>Administrator</cp:lastModifiedBy>
  <dcterms:modified xsi:type="dcterms:W3CDTF">2022-06-07T11:56:16Z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1EE2163A70894236ACD323CC8642858E</vt:lpwstr>
  </property>
</Properties>
</file>