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22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 w:color="auto"/>
        </w:rPr>
        <w:t>五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27至34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屋面混凝土墩子基础拆模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打扫卫生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第二区屋面放线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3053867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45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2022-08-03T05:47:51Z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