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小雨</w:t>
      </w:r>
      <w:r>
        <w:rPr>
          <w:rFonts w:hint="eastAsia" w:ascii="宋体" w:hAnsi="宋体" w:cs="宋体"/>
          <w:sz w:val="24"/>
        </w:rPr>
        <w:t xml:space="preserve"> 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4"/>
          <w:u w:val="single"/>
        </w:rPr>
        <w:t>—24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监理进场。对接项目施工单位及业主单位负责人，了解现场施工情况，项目情况。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下雨未施工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今日安装完成户数0户，累计安装完成户数5户；今日安装完成容量0千瓦，累计已安装完成容量129.6千瓦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安装完成容量50千瓦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1、监理工作及记录：监理前期资料整理，每日日报撰写，与总包单位负责人沟通项目情况，对施工单位进行安全技术交底等；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今日完成2户108片540w组件安装，容量合计58.32千瓦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23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今日安装完成户数2户，累计安装完成户数5户；今日安装完成容量58.32千瓦，累计已安装完成容量129.6千瓦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安装完成4户，容量201.96千瓦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1、监理工作及记录：核实项目名称、业主单位名称，上报公司刻章；落实住宿事宜，配合总包单位完成住宿问题；现场施工进度与总包单位沟通，进度每日一报。要求施工作业人员做好现场每日站班会交底。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今日安装完成3户，容量113.4千瓦（新沂市棋盘镇）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23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今日安装完成户数3户，累计安装完成户数8户；今日安装完成容量113.4千瓦，累计已安装完成容量243千瓦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新沂市棋盘镇，安装完成3户，容量361.8千瓦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1）新沂市棋盘镇土桥村1户施工点位巡查，支架安装过程检查，未发现问题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2）新沂市北沟镇1户施工点位巡查，组件全部到货，卸货中发现部分组件未进行成品保护，已通知施工单位立即整改，组件开箱检查未发现磨损和划痕，由于当地城管部门干涉，目前施工暂缓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今日组件安装完成 1 户，容量 48.6千瓦（新沂市棋盘镇）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23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今日组件安装完成户数 1 户，组件累计安装完成户数 9 户；今日安装完成容量 48.6  千瓦，累计已安装完成容量 291.6 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安装完成 3 户，容量 191.16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1、监理工作及记录：与总包、业主单位沟通每日日报汇报模板及内容，内容需要更改上报；现场安全巡查，支架安装检查；监理前期报审资料梳理；日报、每周周报汇总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今日完成 1户组件安装，1户支架安装，完成容量0千瓦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23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今日组件安装完成户数1户，累计安装完成户数10 户；今日安装完成容量 0 千瓦，累计已安装完成容量 0  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3 户，容量  0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现场每日安全巡查；水泥屋面支架安装检查，安装技术符合要求；组件安装完成部分地面垃圾未及时清理，已通知施工单位及时整改清理；资料方面：每日日报审核，前期报审资料整理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今日组件安装2户，合计181块组件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今日组件安装完成户数 2 户，累计安装完成户数 12  户；今日安装完成容量  0千瓦，累计已安装完成容量  0 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3 户，容量  0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日</w:t>
      </w:r>
      <w:r>
        <w:rPr>
          <w:rFonts w:hint="eastAsia" w:ascii="宋体" w:hAnsi="宋体" w:cs="宋体"/>
          <w:sz w:val="24"/>
        </w:rPr>
        <w:t xml:space="preserve"> 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现场方面：由于天气温度高，业主单位要求更改施工方案，今日组件暂未安装，只做了支架安装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资料方面：每日日报审核，项目资料整理，监理资料学习，明日项目会议提前准备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今日组件安装0户，支架安装2户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今日组件安装完成户数0户，累计安装完成户数 12  户；今日安装完成容量  0千瓦，累计已安装完成容量  0 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6 户，逆变器安装完成4户，容量  0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34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现场方面：今日去仓库检查，发现现场用电安全存在问题，一级配电箱没有盖子，用电设备全部接在配电箱，未采用二级配电箱接用电设备，已通知施工单位立即整改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资料方面：每日日报审核，项目资料整理，监理资料学习，参加项目会议及业主单位领导项目推进会议，会议提报了资料及现场出现的问题，以及施工困难，协商如何解决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今日组件安装0户，支架安装0户，逆变器安装0户，天气炎热，两个施工队休息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今日组件安装完成户数0户，累计安装完成户数 13户；今日安装组件完成容量 113.4千瓦，累计已安装未搭伙容量460.62千瓦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110.7千瓦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大雨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32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现场方面：上午10点之前施工现场安装了一户逆变器，安装完后由于下雨，后续停工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资料方面：每日日报审核，项目资料整理，监理资料学习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今日组件安装0户，支架安装0户，逆变器安装1户，后续下雨停工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组件安装完成累计户数13户，逆变器安装完成累计2户，并网累计0户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110.7千瓦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三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大雨转阴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现场方面：下雨未施工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资料方面：每日日报审核，今日项目章已到，前期资料打印盖章签字，安全培训资料，交底资料打印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今日组件安装0户，支架安装0户，逆变器安装1户，下雨未施工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组件安装完成累计户数14户，逆变器安装完成累计2户，并网累计0户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9户，逆变器3户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四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大雨转阴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现场方面：下雨未施工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资料方面：每日日报审核，前期资料打印盖章，监理资料学习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今日组件安装0户，支架安装0户，逆变器安装1户，下雨未施工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组件安装完成累计户数14户，逆变器安装完成累计2户，并网累计0户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9户，逆变器3户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 xml:space="preserve">日    星期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晴天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 xml:space="preserve">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现场方面：现场安全巡查，组件及支架安装检查2户，施工质量基本符合要求；对已安装完成的一户进行电气检查，发现逆变器接地线管防火封堵未做好，已通知施工单位及时整改。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资料方面：每日日报填写；周报填写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今日组件安装7户，支架安装完成1户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19户，逆变器安装完成累计2户，并网累计0户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现场方面：现场已安装完成一户做质量安全检查，发现以下问题：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1）组件安装后现场垃圾未清理；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2）组件上残留硅酮胶，影响组件发电；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3）部分组串间缝隙过大，未采用硅酮胶填充；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4）屋顶防水未做，有漏水现象；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5）组件存在压块未压实现象，且部分组件没有压块或压块不对齐。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资料方面：每日日报填写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今日组件安装5户，支架安装2户，逆变器安装1户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24户，逆变器安装完成累计3户，并网累计0户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9户，逆变器1户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日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现场方面：没车去现场，线上监督施工队施工情况及进度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资料方面：每日日报填写，监理检查记录填写，收工会三方单位负责人及部门负责人讨论每日施工情况，提出施工困难及问题，催促施工队单位及时进行搭伙，完全一户一并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今日组件安装1户，支架安装1户，逆变器安装1户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25户，逆变器安装完成累计4户，并网累计0户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5户，逆变器1户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 xml:space="preserve"> 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现场方面：今日没车去现场，施工队上报每日站班会及施工现场情况，对现场照片进行审查，对已经检查过的农户出现的问题提出及时整改，并进行复查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资料方面：审核昨天施工日报，进行修改上报业主单位领导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今日组件安装5户，支架安装2户，逆变器安装2户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30户，逆变器安装完成累计6户，并网累计0户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4户，逆变器1户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现场方面：对安装完成的2户农户进行现场检查，发现以下问题：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1）部分组件安装完成未及时清理组件上残留的硅酮胶，通知施工单位及时整改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2）组件和支架设计部分不合理，部分组件安装好之后被遮挡，空缺位置未合理安装组件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资料方面：每日日报填写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今日组件安装2户，支架安装2户，逆变器安装2户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32户，逆变器安装完成累计9户，并网累计0户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组件安装完成4户，逆变器1户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1）由于上午下了一会下雨，现场让施工单位停工，下午正常施工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2）支架安装相比之前提出的问题有所改进，前后横竖对齐，支架不倾斜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3）现场安装之后及时清理了垃圾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4）检查施工人员站班会，交底记录每日做好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资料方面：审核施工单位资料员提交昨日施工情况，进行修改检查，提醒施工单位每日施工人员清点清楚再上报，进度必须跟上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6 户，支架安装 1 户，逆变器安装 2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38  户，逆变器安装完成累计 11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5户，逆变器2户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/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现场方面：现场组件安装完成检查，电气安装检查，现场安全检查：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1）电气安装接线没有把串联线头用扎带捆绑起来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2）接地扁铁焊接处防锈做的不到位，表面参差不齐，凹凸不平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3）组件正负极接线部分很凌乱，没有采用横竖对齐方式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以上问题已通知总包单位项目负责人及现场施工队立即整改！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4、安全文明情况：工人现场施工未及时佩戴安全帽，已当场立即整改完成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5 户，支架安装 1 户，逆变器安装 4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43  户，逆变器安装完成累计 15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8户，逆变器2户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现场方面：现场安全检查，对前几天提出的问题进行整改检查，防水、组件压块位置、电气安装等，现场安全措施已基本到位，整改基本到位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5 户，支架安装 1 户，逆变器安装 5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46户，逆变器安装完成累计 21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15  户，逆变器 4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阴天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现场方面：现场安全检查，逆变器安装检查，组件安装检查，支架安装检查，防水检查，基本上已经改进了之前提到的一些细节问题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资料方面：每日日报审核，监理资料学习，收工会会议纪要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2 户，支架安装2 户，逆变器安装1户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48 户，逆变器安装完成累计 22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 8 户，逆变器 4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/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日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阴转小雨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对正在安装的一户进行现场检查，支架安装横平竖直，现场施工安全措施防控到位，站班会正常进行交底；对昨天安装的一户进行检查，组件间夹缝填充剂没有遗漏在组件表面，支架安装符合要求，现场垃圾也及时清理；对仓库进行检查，仓库配电箱没有安装及时更换，灭火器没有配备，已通知施工单位及时进行整改，并符合材料堆放区要求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5 户，支架安装 1 户，逆变器安装0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53 户，逆变器安装完成累计 22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 户，逆变器  5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多云转雨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陪同业主领导谈总到现场检查施工情况，提出一些整改问题，通知施工单位立即整改；业主单位领导到项目部组织开展项目推进会议，各参建单位目前遇到的困难和问题如何解决，落实每个负责人的职责和工作；领导提出各单位出现的一些问题， 应及时沟通协调好，明确项目今年投产目标以及国电投19号会议精神；施工现场安全、技术交底必须做到位，落实到每一个工人，培训后书面签字。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资料方面：每日日报审核，监理资料学习，会议纪要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5 户，支架安装 1 户，电气安装6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56户，电气安装完成累计 28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 户，逆变器  5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多云转小雨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业主、总包、监理方三方一起参加项目收工会议，总结汇报当天工作情况，目前总包单位各部门的进度情况以及遇到的困难和问题，业主领导对工作做出指导，指出当下应该及时沟通好外界干涉困难，内部之间团结一致；现场检查前两天安装整改的一户（吴学广），逆变器接地防火封堵防火泥被大雨冲掉一部分，要求施工单位重新进行封堵，并用胶带包裹住PVC管口；组件支架最后排横梁未加倒八字支撑或斜支撑，让施工单位立即整改，3天后复查合格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资料方面：每日日报审核，监理资料学习、会议纪要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5 户，支架安装 0 户，电气安装1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61户，电气安装完成累计 29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 户，逆变器  5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多云转小雨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现场：由于业主单位领导来检查工开工资料，现场没去，施工队只有一个队施工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资料方面：业主单位领导检查开工资料，修改开工资料；监理检查总包单位开工报审资料，每日日报审核，监理资料学习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1 户，支架安装1 户，电气安装0户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62户，电气安装完成累计 29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户，逆变器2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多云转小雨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现场方面：陪同业主单位领导下午到现场检查施工情况及进度情况，提出整改问题，及时整改并完成自查和监理、业主检查合格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资料方面：上午修改监理开工资料，查缺补漏；每日日报审核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3 户，支架安装 1  户，电气安装 3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62户，电气安装完成累计 29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户，逆变器2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多云转小雨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现场方面：上午给总包和施工队开会，下午下雨，没车去现场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资料方面：每日日报审核，周报汇总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5 户，支架安装1户，电气安装 6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69户，电气安装完成累计38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户，逆变器2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lang w:val="en-US" w:eastAsia="zh-CN"/>
        </w:rPr>
        <w:t>大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现场方面：没车去现场，通过施工队汇报现场情况，受台风及大雨影响，今日干活半天，督促施工单位将现场材料及工器具做好保护，雨天不能进行施工。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今日组件安装2户，支架安装  1 户，电气安装 3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69户，电气安装完成累计38  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组件安装完成5 户，逆变器3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日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lang w:val="en-US" w:eastAsia="zh-CN"/>
        </w:rPr>
        <w:t>大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雨 </w:t>
      </w:r>
      <w:r>
        <w:rPr>
          <w:rFonts w:hint="eastAsia" w:ascii="宋体" w:hAnsi="宋体" w:cs="宋体"/>
          <w:sz w:val="24"/>
        </w:rPr>
        <w:t xml:space="preserve"> 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现场方面：没车去现场，通过施工队汇报现场情况，受台风及大雨影响，今日干活半天，督促施工单位将现场材料及工器具做好保护，雨天不能进行施工。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2 户，支架安装  1 户，电气安装 3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73户，电气安装完成累计42户，并网累计0户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5户，逆变器2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现场方面：今日对贺夫美、王光宴、徐行太三户农户进行现场检查，发现如下问题：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逆变器防火封堵不规范；逆变器接地PVC线管膨胀螺栓固定不牢固；组件安装表面不平整；支架安装时支架上面凹凸不平整；组件堆放不规范；以上问题以监理通知单方式通知施工单位及时整改，并与三日内整改完成并回复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资料方面：每日日报审核，收工会会议纪要，监理检查记录，监理通知单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3 户，支架安装  1 户，电气安装0 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 76 户，电气安装完成累计 42 户，并网累计2户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户，逆变器2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/>
    <w:p>
      <w:pPr>
        <w:pStyle w:val="2"/>
        <w:ind w:firstLine="1807" w:firstLineChars="5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监　理　日　记（       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日    星期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天气：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多云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  气温：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360" w:lineRule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4"/>
        </w:rPr>
        <w:t>工程名称：</w:t>
      </w:r>
      <w:r>
        <w:rPr>
          <w:rFonts w:hint="eastAsia"/>
          <w:b/>
          <w:bCs/>
          <w:sz w:val="24"/>
          <w:lang w:val="en-US" w:eastAsia="zh-CN"/>
        </w:rPr>
        <w:t>新沂市35万千瓦（一期25万千瓦）户用分布式光伏发电项目</w:t>
      </w:r>
    </w:p>
    <w:tbl>
      <w:tblPr>
        <w:tblStyle w:val="3"/>
        <w:tblW w:w="979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60"/>
        <w:gridCol w:w="885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</w:trPr>
        <w:tc>
          <w:tcPr>
            <w:tcW w:w="42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9375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1、监理工作及记录：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现场方面：今日没车去现场，施工队反馈现场情况，现场施工安全措施防控到位，站班会交底记录正常进行，提醒施工单位，近几日受台风影响支架必须安装牢固，螺栓必须打紧，防止大风天吹脱落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资料方面：每日日报审核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2、发现问题及处理措施：无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3、材料到货：无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4、安全文明情况：现场施工人员安全帽、反光背心正确佩戴，警示标识齐全，安全基本可控。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5、其它：无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0" w:type="dxa"/>
            <w:vMerge w:val="restart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情 况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承 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1928" w:firstLineChars="8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施 工 内 容 及 进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42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苏州亚睿光伏科技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有限公司</w:t>
            </w:r>
          </w:p>
        </w:tc>
        <w:tc>
          <w:tcPr>
            <w:tcW w:w="8415" w:type="dxa"/>
            <w:gridSpan w:val="2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施工内容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今日组件安装  户，支架安装   户，电气安装 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现场人员/机械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施工人员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，管理人员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项目进度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组件安装完成累计户数  76 户，电气安装完成累计 42 户，并网累计2户</w:t>
            </w:r>
          </w:p>
          <w:p>
            <w:pPr>
              <w:tabs>
                <w:tab w:val="left" w:pos="2937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明日安排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组件安装完成 8 户，逆变器2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530" w:type="dxa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张望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0" w:type="dxa"/>
            <w:gridSpan w:val="2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</w:p>
        </w:tc>
        <w:tc>
          <w:tcPr>
            <w:tcW w:w="8415" w:type="dxa"/>
            <w:gridSpan w:val="2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 望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b/>
                <w:sz w:val="24"/>
              </w:rPr>
              <w:t>总监理工程师:</w:t>
            </w:r>
            <w:r>
              <w:rPr>
                <w:rFonts w:hint="eastAsia" w:ascii="宋体"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 w:val="0"/>
                <w:sz w:val="24"/>
                <w:lang w:val="en-US" w:eastAsia="zh-CN"/>
              </w:rPr>
              <w:t>高立标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OTM1OGUyMWEyN2I4NDMzOTAyOGQ2NzUwNGVlN2YifQ=="/>
  </w:docVars>
  <w:rsids>
    <w:rsidRoot w:val="00000000"/>
    <w:rsid w:val="037D2836"/>
    <w:rsid w:val="05C66622"/>
    <w:rsid w:val="05EA6F58"/>
    <w:rsid w:val="07FC3CE8"/>
    <w:rsid w:val="080F371A"/>
    <w:rsid w:val="08402498"/>
    <w:rsid w:val="087009EF"/>
    <w:rsid w:val="091105DE"/>
    <w:rsid w:val="0AEB7BD0"/>
    <w:rsid w:val="0D090957"/>
    <w:rsid w:val="0D1A6098"/>
    <w:rsid w:val="1093455D"/>
    <w:rsid w:val="115040B7"/>
    <w:rsid w:val="11A42228"/>
    <w:rsid w:val="11CC15E8"/>
    <w:rsid w:val="12985203"/>
    <w:rsid w:val="14187799"/>
    <w:rsid w:val="14245E43"/>
    <w:rsid w:val="17BE63A1"/>
    <w:rsid w:val="180818C5"/>
    <w:rsid w:val="18246F26"/>
    <w:rsid w:val="18942DB0"/>
    <w:rsid w:val="196317A7"/>
    <w:rsid w:val="1B4212E4"/>
    <w:rsid w:val="1B452ADB"/>
    <w:rsid w:val="1EE2069D"/>
    <w:rsid w:val="20623E21"/>
    <w:rsid w:val="20EA2018"/>
    <w:rsid w:val="214A437D"/>
    <w:rsid w:val="23B83C9F"/>
    <w:rsid w:val="254530B4"/>
    <w:rsid w:val="29B607D5"/>
    <w:rsid w:val="2E9C0E0E"/>
    <w:rsid w:val="322306D6"/>
    <w:rsid w:val="34EC32E5"/>
    <w:rsid w:val="357A66B9"/>
    <w:rsid w:val="35F52690"/>
    <w:rsid w:val="3AD80BCD"/>
    <w:rsid w:val="3B96141A"/>
    <w:rsid w:val="3CCC4F7C"/>
    <w:rsid w:val="3E38357E"/>
    <w:rsid w:val="3F433E4B"/>
    <w:rsid w:val="418156D2"/>
    <w:rsid w:val="422E7FBC"/>
    <w:rsid w:val="42697840"/>
    <w:rsid w:val="45253F50"/>
    <w:rsid w:val="45A94B25"/>
    <w:rsid w:val="476E2457"/>
    <w:rsid w:val="4865353B"/>
    <w:rsid w:val="49CA7A65"/>
    <w:rsid w:val="4A331AC3"/>
    <w:rsid w:val="4B2E4D97"/>
    <w:rsid w:val="4CAC4FF5"/>
    <w:rsid w:val="4EC64333"/>
    <w:rsid w:val="4FC15608"/>
    <w:rsid w:val="507D7431"/>
    <w:rsid w:val="541D58F7"/>
    <w:rsid w:val="583C7B01"/>
    <w:rsid w:val="5F574473"/>
    <w:rsid w:val="60C657AA"/>
    <w:rsid w:val="62F91D23"/>
    <w:rsid w:val="633C42E2"/>
    <w:rsid w:val="654E0961"/>
    <w:rsid w:val="65C91DCD"/>
    <w:rsid w:val="684273E1"/>
    <w:rsid w:val="6948626D"/>
    <w:rsid w:val="6D6374A7"/>
    <w:rsid w:val="70050979"/>
    <w:rsid w:val="71271DEA"/>
    <w:rsid w:val="716A6288"/>
    <w:rsid w:val="72973C3D"/>
    <w:rsid w:val="72DC3E02"/>
    <w:rsid w:val="768E6D55"/>
    <w:rsid w:val="77EF43FE"/>
    <w:rsid w:val="78302AF4"/>
    <w:rsid w:val="7A3C11C1"/>
    <w:rsid w:val="7DA60277"/>
    <w:rsid w:val="7E363370"/>
    <w:rsid w:val="7FC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596</Characters>
  <Lines>0</Lines>
  <Paragraphs>0</Paragraphs>
  <TotalTime>1</TotalTime>
  <ScaleCrop>false</ScaleCrop>
  <LinksUpToDate>false</LinksUpToDate>
  <CharactersWithSpaces>736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2023-05-11T12:41:00Z</dcterms:created>
  <dc:creator>user</dc:creator>
  <cp:lastModifiedBy>user</cp:lastModifiedBy>
  <dcterms:modified xsi:type="dcterms:W3CDTF">2023-08-01T14:01:25Z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D07213E922CE411FAD3DF452A22EDBCF_12</vt:lpwstr>
  </property>
</Properties>
</file>