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eastAsia" w:eastAsiaTheme="minorEastAsia"/>
          <w:sz w:val="24"/>
          <w:lang w:eastAsia="zh-CN"/>
        </w:rPr>
      </w:pPr>
      <w:r>
        <w:rPr>
          <w:rFonts w:hint="eastAsia"/>
          <w:sz w:val="24"/>
        </w:rPr>
        <w:t>日期：</w:t>
      </w:r>
      <w:r>
        <w:rPr>
          <w:sz w:val="24"/>
          <w:u w:val="single"/>
        </w:rPr>
        <w:t>202</w:t>
      </w:r>
      <w:r>
        <w:rPr>
          <w:rFonts w:hint="eastAsia"/>
          <w:sz w:val="24"/>
          <w:u w:val="single"/>
          <w:lang w:val="en-US" w:eastAsia="zh-CN"/>
        </w:rPr>
        <w:t>3</w:t>
      </w:r>
      <w:r>
        <w:rPr>
          <w:rFonts w:hint="eastAsia"/>
          <w:sz w:val="24"/>
        </w:rPr>
        <w:t>年</w:t>
      </w:r>
      <w:r>
        <w:rPr>
          <w:sz w:val="24"/>
          <w:u w:val="single"/>
        </w:rPr>
        <w:t>0</w:t>
      </w:r>
      <w:r>
        <w:rPr>
          <w:rFonts w:hint="eastAsia"/>
          <w:sz w:val="24"/>
          <w:u w:val="single"/>
          <w:lang w:val="en-US" w:eastAsia="zh-CN"/>
        </w:rPr>
        <w:t>7</w:t>
      </w:r>
      <w:r>
        <w:rPr>
          <w:rFonts w:hint="eastAsia"/>
          <w:sz w:val="24"/>
        </w:rPr>
        <w:t>月</w:t>
      </w:r>
      <w:r>
        <w:rPr>
          <w:sz w:val="24"/>
          <w:u w:val="single"/>
        </w:rPr>
        <w:t xml:space="preserve"> </w:t>
      </w:r>
      <w:r>
        <w:rPr>
          <w:rFonts w:hint="eastAsia"/>
          <w:sz w:val="24"/>
          <w:u w:val="single"/>
          <w:lang w:val="en-US" w:eastAsia="zh-CN"/>
        </w:rPr>
        <w:t>26</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lang w:val="en-US" w:eastAsia="zh-CN"/>
        </w:rPr>
        <w:t>多云</w:t>
      </w:r>
    </w:p>
    <w:p>
      <w:pPr>
        <w:spacing w:line="360" w:lineRule="auto"/>
        <w:ind w:left="210" w:leftChars="100" w:firstLine="480" w:firstLineChars="200"/>
        <w:rPr>
          <w:rFonts w:ascii="宋体" w:hAnsi="宋体" w:eastAsia="宋体" w:cs="宋体"/>
          <w:sz w:val="24"/>
          <w:u w:val="single"/>
        </w:rPr>
      </w:pPr>
      <w:r>
        <w:rPr>
          <w:rFonts w:hint="eastAsia"/>
          <w:sz w:val="24"/>
        </w:rPr>
        <w:t>星期：</w:t>
      </w:r>
      <w:r>
        <w:rPr>
          <w:rFonts w:hint="eastAsia"/>
          <w:sz w:val="24"/>
          <w:u w:val="single"/>
          <w:lang w:val="en-US" w:eastAsia="zh-CN"/>
        </w:rPr>
        <w:t>三</w:t>
      </w:r>
      <w:r>
        <w:rPr>
          <w:sz w:val="24"/>
          <w:u w:val="single"/>
        </w:rPr>
        <w:t xml:space="preserve"> </w:t>
      </w:r>
      <w:r>
        <w:rPr>
          <w:sz w:val="24"/>
        </w:rPr>
        <w:t xml:space="preserve">                                       </w:t>
      </w:r>
      <w:r>
        <w:rPr>
          <w:rFonts w:hint="eastAsia"/>
          <w:sz w:val="24"/>
        </w:rPr>
        <w:t>气温：</w:t>
      </w:r>
      <w:r>
        <w:rPr>
          <w:rFonts w:hint="eastAsia"/>
          <w:sz w:val="24"/>
          <w:u w:val="single"/>
          <w:lang w:val="en-US" w:eastAsia="zh-CN"/>
        </w:rPr>
        <w:t>26</w:t>
      </w:r>
      <w:r>
        <w:rPr>
          <w:rFonts w:hint="eastAsia"/>
          <w:sz w:val="24"/>
          <w:u w:val="single"/>
        </w:rPr>
        <w:t>—</w:t>
      </w:r>
      <w:r>
        <w:rPr>
          <w:sz w:val="24"/>
          <w:u w:val="single"/>
        </w:rPr>
        <w:t>3</w:t>
      </w:r>
      <w:r>
        <w:rPr>
          <w:rFonts w:hint="eastAsia"/>
          <w:sz w:val="24"/>
          <w:u w:val="single"/>
          <w:lang w:val="en-US" w:eastAsia="zh-CN"/>
        </w:rPr>
        <w:t>6</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0" w:name="OLE_LINK1"/>
      <w:r>
        <w:rPr>
          <w:rFonts w:hint="eastAsia"/>
        </w:rPr>
        <w:t>（一期12万千瓦）</w:t>
      </w:r>
      <w:bookmarkEnd w:id="0"/>
      <w:r>
        <w:rPr>
          <w:rFonts w:hint="eastAsia"/>
        </w:rPr>
        <w:t>户用分布式光伏项目</w:t>
      </w:r>
    </w:p>
    <w:tbl>
      <w:tblPr>
        <w:tblStyle w:val="3"/>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0"/>
              </w:numPr>
              <w:spacing w:line="360" w:lineRule="auto"/>
              <w:ind w:right="-260" w:rightChars="-124" w:firstLine="480" w:firstLineChars="200"/>
              <w:jc w:val="left"/>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质量：</w:t>
            </w:r>
          </w:p>
          <w:p>
            <w:pPr>
              <w:numPr>
                <w:ilvl w:val="0"/>
                <w:numId w:val="1"/>
              </w:numPr>
              <w:spacing w:line="360" w:lineRule="auto"/>
              <w:ind w:right="-260" w:rightChars="-124" w:firstLine="480" w:firstLineChars="200"/>
              <w:jc w:val="left"/>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巡视检查正龙乡歪必新村、正龙乡大王村、城厢凡村、山峡村等地相关施工情况；</w:t>
            </w:r>
          </w:p>
          <w:p>
            <w:pPr>
              <w:numPr>
                <w:ilvl w:val="0"/>
                <w:numId w:val="1"/>
              </w:numPr>
              <w:spacing w:line="360" w:lineRule="auto"/>
              <w:ind w:right="-260" w:rightChars="-124" w:firstLine="480" w:firstLineChars="200"/>
              <w:jc w:val="left"/>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检查仓库备料情况；</w:t>
            </w:r>
            <w:bookmarkStart w:id="1" w:name="_GoBack"/>
            <w:bookmarkEnd w:id="1"/>
          </w:p>
          <w:p>
            <w:pPr>
              <w:numPr>
                <w:ilvl w:val="0"/>
                <w:numId w:val="1"/>
              </w:numPr>
              <w:spacing w:line="360" w:lineRule="auto"/>
              <w:ind w:right="-260" w:rightChars="-124" w:firstLine="480" w:firstLineChars="200"/>
              <w:jc w:val="left"/>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签发监理通知单要求施工单位立即落实螺栓锚固拉拔试验等事宜。</w:t>
            </w:r>
          </w:p>
          <w:p>
            <w:pPr>
              <w:numPr>
                <w:numId w:val="0"/>
              </w:numPr>
              <w:spacing w:line="360" w:lineRule="auto"/>
              <w:ind w:right="-260" w:rightChars="-124" w:firstLine="480" w:firstLineChars="200"/>
              <w:jc w:val="left"/>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巡视检查过程中发现其中正龙乡歪必新村存在接地扁铁焊接处未做防腐处理，外漏扁铁未刷黄绿漆；凡村存在安装角度（12.10度）与设计图纸要求不符（设计图纸要求17度）等问题；山峡村存在安装角度（11.18度）与设计图纸不符（设计图纸要求17度）等问题。</w:t>
            </w:r>
          </w:p>
          <w:p>
            <w:pPr>
              <w:numPr>
                <w:ilvl w:val="0"/>
                <w:numId w:val="0"/>
              </w:numPr>
              <w:spacing w:line="360" w:lineRule="auto"/>
              <w:ind w:right="-260" w:rightChars="-124" w:firstLine="480" w:firstLineChars="200"/>
              <w:jc w:val="left"/>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安全：</w:t>
            </w:r>
          </w:p>
          <w:p>
            <w:pPr>
              <w:numPr>
                <w:ilvl w:val="0"/>
                <w:numId w:val="0"/>
              </w:numPr>
              <w:spacing w:line="360" w:lineRule="auto"/>
              <w:ind w:leftChars="228" w:right="-260" w:rightChars="-124"/>
              <w:jc w:val="left"/>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今日安全情况在可控范围内。</w:t>
            </w:r>
          </w:p>
          <w:p>
            <w:pPr>
              <w:numPr>
                <w:ilvl w:val="0"/>
                <w:numId w:val="0"/>
              </w:numPr>
              <w:spacing w:line="360" w:lineRule="auto"/>
              <w:ind w:leftChars="228" w:right="-260" w:rightChars="-124"/>
              <w:jc w:val="left"/>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针对巡视检查发现的相关问题，已现场督促要求施工单位立即整改，及时做好相关技术交底，加大施工现场质量管理力度。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今日施工情况：</w:t>
            </w:r>
          </w:p>
          <w:p>
            <w:pPr>
              <w:numPr>
                <w:ilvl w:val="0"/>
                <w:numId w:val="0"/>
              </w:numPr>
              <w:spacing w:line="360" w:lineRule="auto"/>
              <w:ind w:firstLine="480" w:firstLineChars="20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1、1#班组（南泗大宝村）施工4人，支架安装；</w:t>
            </w:r>
          </w:p>
          <w:p>
            <w:pPr>
              <w:numPr>
                <w:ilvl w:val="0"/>
                <w:numId w:val="0"/>
              </w:numPr>
              <w:spacing w:line="360" w:lineRule="auto"/>
              <w:ind w:firstLine="480" w:firstLineChars="20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2、2#班组（城厢凡村）施工4人，组件安装；</w:t>
            </w:r>
          </w:p>
          <w:p>
            <w:pPr>
              <w:numPr>
                <w:ilvl w:val="0"/>
                <w:numId w:val="0"/>
              </w:numPr>
              <w:spacing w:line="360" w:lineRule="auto"/>
              <w:ind w:firstLine="480" w:firstLineChars="20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3、3#班组（正龙东阳村）施工 4人，组件安装；</w:t>
            </w:r>
          </w:p>
          <w:p>
            <w:pPr>
              <w:numPr>
                <w:ilvl w:val="0"/>
                <w:numId w:val="0"/>
              </w:numPr>
              <w:spacing w:line="360" w:lineRule="auto"/>
              <w:ind w:firstLine="480" w:firstLineChars="20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4、5#班组（正龙歪必村）施工 4 人，组件安装；</w:t>
            </w:r>
          </w:p>
          <w:p>
            <w:pPr>
              <w:numPr>
                <w:ilvl w:val="0"/>
                <w:numId w:val="0"/>
              </w:numPr>
              <w:spacing w:line="360" w:lineRule="auto"/>
              <w:ind w:firstLine="480" w:firstLineChars="20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5、6#班组（山峡村）施工5人，支架安装；</w:t>
            </w:r>
          </w:p>
          <w:p>
            <w:pPr>
              <w:numPr>
                <w:ilvl w:val="0"/>
                <w:numId w:val="0"/>
              </w:numPr>
              <w:spacing w:line="360" w:lineRule="auto"/>
              <w:ind w:firstLine="480" w:firstLineChars="20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6、7#班组（南泗读村）施工5人，支架安装。</w:t>
            </w:r>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p>
          <w:p>
            <w:pPr>
              <w:numPr>
                <w:ilvl w:val="0"/>
                <w:numId w:val="2"/>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石牙乡能子新村支架安装完成、组件安装完成、逆变器安装完成、光伏线缆敷设完成、接地扁铁焊接完成；</w:t>
            </w:r>
          </w:p>
          <w:p>
            <w:pPr>
              <w:numPr>
                <w:ilvl w:val="0"/>
                <w:numId w:val="2"/>
              </w:numPr>
              <w:spacing w:line="360" w:lineRule="auto"/>
              <w:ind w:left="360" w:leftChars="0" w:firstLine="0" w:firstLineChars="0"/>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城厢镇红塘村支架安装完成、组件安装完成、逆变器安装完成、光伏线缆敷设完成；</w:t>
            </w:r>
          </w:p>
          <w:p>
            <w:pPr>
              <w:numPr>
                <w:ilvl w:val="0"/>
                <w:numId w:val="2"/>
              </w:numPr>
              <w:spacing w:line="360" w:lineRule="auto"/>
              <w:ind w:left="360" w:leftChars="0" w:firstLine="0" w:firstLineChars="0"/>
              <w:rPr>
                <w:rFonts w:ascii="宋体" w:hAnsi="宋体" w:eastAsiaTheme="minorEastAsia" w:cstheme="minorBidi"/>
                <w:kern w:val="2"/>
                <w:sz w:val="24"/>
              </w:rPr>
            </w:pPr>
            <w:r>
              <w:rPr>
                <w:rFonts w:hint="eastAsia" w:ascii="宋体" w:hAnsi="宋体" w:eastAsia="宋体" w:cs="Times New Roman"/>
                <w:kern w:val="0"/>
                <w:sz w:val="24"/>
                <w:lang w:val="en-US" w:eastAsia="zh-CN"/>
              </w:rPr>
              <w:t>城厢镇凡村支架安装完成、组件安装完成；</w:t>
            </w:r>
          </w:p>
          <w:p>
            <w:pPr>
              <w:numPr>
                <w:ilvl w:val="0"/>
                <w:numId w:val="2"/>
              </w:numPr>
              <w:spacing w:line="360" w:lineRule="auto"/>
              <w:ind w:left="360" w:leftChars="0" w:firstLine="0" w:firstLineChars="0"/>
              <w:rPr>
                <w:rFonts w:ascii="宋体" w:hAnsi="宋体" w:eastAsiaTheme="minorEastAsia" w:cstheme="minorBidi"/>
                <w:kern w:val="2"/>
                <w:sz w:val="24"/>
              </w:rPr>
            </w:pPr>
            <w:r>
              <w:rPr>
                <w:rFonts w:hint="eastAsia" w:ascii="宋体" w:hAnsi="宋体" w:eastAsia="宋体" w:cs="Times New Roman"/>
                <w:kern w:val="0"/>
                <w:sz w:val="24"/>
                <w:lang w:val="en-US" w:eastAsia="zh-CN"/>
              </w:rPr>
              <w:t>正龙乡东阳村支架安装完成、组件安装完成；</w:t>
            </w:r>
          </w:p>
          <w:p>
            <w:pPr>
              <w:numPr>
                <w:ilvl w:val="0"/>
                <w:numId w:val="2"/>
              </w:numPr>
              <w:spacing w:line="360" w:lineRule="auto"/>
              <w:ind w:left="360" w:leftChars="0" w:firstLine="0" w:firstLineChars="0"/>
              <w:rPr>
                <w:rFonts w:ascii="宋体" w:hAnsi="宋体" w:eastAsiaTheme="minorEastAsia" w:cstheme="minorBidi"/>
                <w:kern w:val="2"/>
                <w:sz w:val="24"/>
              </w:rPr>
            </w:pPr>
            <w:r>
              <w:rPr>
                <w:rFonts w:hint="eastAsia" w:ascii="宋体" w:hAnsi="宋体" w:cstheme="minorBidi"/>
                <w:kern w:val="2"/>
                <w:sz w:val="24"/>
                <w:lang w:val="en-US" w:eastAsia="zh-CN"/>
              </w:rPr>
              <w:t>南泗大宝村支架安装完成；</w:t>
            </w:r>
          </w:p>
          <w:p>
            <w:pPr>
              <w:numPr>
                <w:ilvl w:val="0"/>
                <w:numId w:val="2"/>
              </w:numPr>
              <w:spacing w:line="360" w:lineRule="auto"/>
              <w:ind w:left="360" w:leftChars="0" w:firstLine="0" w:firstLineChars="0"/>
              <w:rPr>
                <w:rFonts w:ascii="宋体" w:hAnsi="宋体" w:eastAsiaTheme="minorEastAsia" w:cstheme="minorBidi"/>
                <w:kern w:val="2"/>
                <w:sz w:val="24"/>
              </w:rPr>
            </w:pPr>
            <w:r>
              <w:rPr>
                <w:rFonts w:hint="eastAsia" w:ascii="宋体" w:hAnsi="宋体" w:cstheme="minorBidi"/>
                <w:kern w:val="2"/>
                <w:sz w:val="24"/>
                <w:lang w:val="en-US" w:eastAsia="zh-CN"/>
              </w:rPr>
              <w:t>正龙乡歪必新村支架安装完成、组件安装完成、逆变器安装完成、接地扁铁焊接完成。</w:t>
            </w:r>
          </w:p>
          <w:p>
            <w:pPr>
              <w:numPr>
                <w:ilvl w:val="0"/>
                <w:numId w:val="0"/>
              </w:numPr>
              <w:spacing w:line="360" w:lineRule="auto"/>
              <w:rPr>
                <w:rFonts w:hint="default" w:ascii="宋体" w:hAnsi="宋体" w:eastAsia="宋体" w:cs="Times New Roman"/>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3"/>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3"/>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eastAsia" w:ascii="宋体" w:hAnsi="宋体" w:eastAsia="宋体" w:cs="宋体"/>
                <w:kern w:val="0"/>
                <w:sz w:val="24"/>
                <w:lang w:eastAsia="zh-CN"/>
              </w:rPr>
            </w:pPr>
            <w:r>
              <w:rPr>
                <w:rFonts w:hint="eastAsia" w:ascii="宋体" w:hAnsi="宋体" w:eastAsia="宋体" w:cs="宋体"/>
                <w:kern w:val="0"/>
                <w:sz w:val="24"/>
                <w:lang w:eastAsia="zh-CN"/>
              </w:rPr>
              <w:t>李士中、徐文龙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记录人：</w:t>
            </w:r>
            <w:r>
              <w:rPr>
                <w:rFonts w:hint="eastAsia" w:ascii="宋体" w:hAnsi="宋体" w:eastAsia="宋体" w:cs="宋体"/>
                <w:kern w:val="0"/>
                <w:sz w:val="24"/>
                <w:lang w:eastAsia="zh-CN"/>
              </w:rPr>
              <w:t>徐文龙</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1">
    <w:nsid w:val="B3563C4A"/>
    <w:multiLevelType w:val="singleLevel"/>
    <w:tmpl w:val="B3563C4A"/>
    <w:lvl w:ilvl="0" w:tentative="0">
      <w:start w:val="1"/>
      <w:numFmt w:val="decimal"/>
      <w:suff w:val="nothing"/>
      <w:lvlText w:val="%1、"/>
      <w:lvlJc w:val="left"/>
    </w:lvl>
  </w:abstractNum>
  <w:abstractNum w:abstractNumId="2">
    <w:nsid w:val="D064017B"/>
    <w:multiLevelType w:val="singleLevel"/>
    <w:tmpl w:val="D064017B"/>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FD7DEF"/>
    <w:rsid w:val="00614C2A"/>
    <w:rsid w:val="008F6D2E"/>
    <w:rsid w:val="00FD7DEF"/>
    <w:rsid w:val="02C07201"/>
    <w:rsid w:val="07A90A66"/>
    <w:rsid w:val="0ADD1DAC"/>
    <w:rsid w:val="0C966A11"/>
    <w:rsid w:val="0D94373C"/>
    <w:rsid w:val="0F397F30"/>
    <w:rsid w:val="0FDC19E8"/>
    <w:rsid w:val="13496F1E"/>
    <w:rsid w:val="134F4DAE"/>
    <w:rsid w:val="165677F6"/>
    <w:rsid w:val="168B744D"/>
    <w:rsid w:val="1F7F4C63"/>
    <w:rsid w:val="26025050"/>
    <w:rsid w:val="27EF6460"/>
    <w:rsid w:val="28434B78"/>
    <w:rsid w:val="2A5B6C80"/>
    <w:rsid w:val="2AB863B9"/>
    <w:rsid w:val="2AE404A3"/>
    <w:rsid w:val="328E44D5"/>
    <w:rsid w:val="35650989"/>
    <w:rsid w:val="35683252"/>
    <w:rsid w:val="3E42354D"/>
    <w:rsid w:val="40E37C31"/>
    <w:rsid w:val="413844A0"/>
    <w:rsid w:val="45290362"/>
    <w:rsid w:val="4EC72940"/>
    <w:rsid w:val="549C1251"/>
    <w:rsid w:val="5684070C"/>
    <w:rsid w:val="56913C93"/>
    <w:rsid w:val="57C40D8F"/>
    <w:rsid w:val="5AF9642F"/>
    <w:rsid w:val="5B243149"/>
    <w:rsid w:val="62F977B5"/>
    <w:rsid w:val="6B0C1EB5"/>
    <w:rsid w:val="6B7B6B12"/>
    <w:rsid w:val="6E076DA5"/>
    <w:rsid w:val="707E0FD3"/>
    <w:rsid w:val="70875065"/>
    <w:rsid w:val="70F104FE"/>
    <w:rsid w:val="72DE3E3D"/>
    <w:rsid w:val="7328015F"/>
    <w:rsid w:val="7391014B"/>
    <w:rsid w:val="749419AF"/>
    <w:rsid w:val="7BB75966"/>
    <w:rsid w:val="7D89267D"/>
    <w:rsid w:val="7DB61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2</Pages>
  <Words>610</Words>
  <Characters>624</Characters>
  <Lines>2</Lines>
  <Paragraphs>1</Paragraphs>
  <TotalTime>15</TotalTime>
  <ScaleCrop>false</ScaleCrop>
  <LinksUpToDate>false</LinksUpToDate>
  <CharactersWithSpaces>713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WPS_1688979608</cp:lastModifiedBy>
  <dcterms:modified xsi:type="dcterms:W3CDTF">2023-07-26T10:55:29Z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09638FFA3133493E801FC68A818B2222_12</vt:lpwstr>
  </property>
</Properties>
</file>